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02B" w:rsidRDefault="008A402B" w:rsidP="008A402B">
      <w:pPr>
        <w:pBdr>
          <w:bottom w:val="single" w:sz="4" w:space="1" w:color="auto"/>
        </w:pBdr>
        <w:jc w:val="center"/>
        <w:rPr>
          <w:rFonts w:ascii="Cambria" w:hAnsi="Cambria"/>
          <w:sz w:val="32"/>
          <w:szCs w:val="32"/>
          <w:lang w:val="en-CA"/>
        </w:rPr>
      </w:pPr>
      <w:r>
        <w:rPr>
          <w:rFonts w:ascii="Cambria" w:hAnsi="Cambria"/>
          <w:sz w:val="32"/>
          <w:szCs w:val="32"/>
          <w:lang w:val="en-CA"/>
        </w:rPr>
        <w:t>Thesis Statements</w:t>
      </w:r>
    </w:p>
    <w:p w:rsidR="008A402B" w:rsidRDefault="008A402B" w:rsidP="008A402B">
      <w:pPr>
        <w:rPr>
          <w:lang w:val="en-CA"/>
        </w:rPr>
      </w:pPr>
    </w:p>
    <w:p w:rsidR="00CD2773" w:rsidRPr="008A402B" w:rsidRDefault="00BA7ED5" w:rsidP="008A402B">
      <w:pPr>
        <w:rPr>
          <w:rFonts w:ascii="Cambria" w:hAnsi="Cambria"/>
          <w:b/>
          <w:lang w:val="en-CA"/>
        </w:rPr>
      </w:pPr>
      <w:r w:rsidRPr="008A402B">
        <w:rPr>
          <w:rFonts w:ascii="Cambria" w:hAnsi="Cambria"/>
          <w:b/>
          <w:lang w:val="en-CA"/>
        </w:rPr>
        <w:t>It must:</w:t>
      </w:r>
    </w:p>
    <w:p w:rsidR="00CD2773" w:rsidRPr="008A402B" w:rsidRDefault="00BA7ED5" w:rsidP="008A402B">
      <w:pPr>
        <w:numPr>
          <w:ilvl w:val="0"/>
          <w:numId w:val="2"/>
        </w:numPr>
        <w:rPr>
          <w:lang w:val="en-CA"/>
        </w:rPr>
      </w:pPr>
      <w:r w:rsidRPr="008A402B">
        <w:rPr>
          <w:lang w:val="en-CA"/>
        </w:rPr>
        <w:t>State your argument and be written argumentatively</w:t>
      </w:r>
    </w:p>
    <w:p w:rsidR="00CD2773" w:rsidRPr="008A402B" w:rsidRDefault="00BA7ED5" w:rsidP="008A402B">
      <w:pPr>
        <w:numPr>
          <w:ilvl w:val="0"/>
          <w:numId w:val="2"/>
        </w:numPr>
        <w:rPr>
          <w:lang w:val="en-CA"/>
        </w:rPr>
      </w:pPr>
      <w:r w:rsidRPr="008A402B">
        <w:rPr>
          <w:lang w:val="en-CA"/>
        </w:rPr>
        <w:t>Be something that can be argued against</w:t>
      </w:r>
    </w:p>
    <w:p w:rsidR="00CD2773" w:rsidRPr="008A402B" w:rsidRDefault="00BA7ED5" w:rsidP="008A402B">
      <w:pPr>
        <w:numPr>
          <w:ilvl w:val="0"/>
          <w:numId w:val="2"/>
        </w:numPr>
        <w:rPr>
          <w:lang w:val="en-CA"/>
        </w:rPr>
      </w:pPr>
      <w:r w:rsidRPr="008A402B">
        <w:rPr>
          <w:lang w:val="en-CA"/>
        </w:rPr>
        <w:t>Be specific to the novel and be somewhat complex</w:t>
      </w:r>
    </w:p>
    <w:p w:rsidR="008A402B" w:rsidRDefault="008A402B" w:rsidP="008A402B">
      <w:pPr>
        <w:rPr>
          <w:lang w:val="en-CA"/>
        </w:rPr>
      </w:pPr>
    </w:p>
    <w:p w:rsidR="00CD2773" w:rsidRPr="008A402B" w:rsidRDefault="00BA7ED5" w:rsidP="008A402B">
      <w:pPr>
        <w:rPr>
          <w:rFonts w:ascii="Cambria" w:hAnsi="Cambria"/>
          <w:b/>
          <w:lang w:val="en-CA"/>
        </w:rPr>
      </w:pPr>
      <w:r w:rsidRPr="008A402B">
        <w:rPr>
          <w:rFonts w:ascii="Cambria" w:hAnsi="Cambria"/>
          <w:b/>
          <w:lang w:val="en-CA"/>
        </w:rPr>
        <w:t>2 parts</w:t>
      </w:r>
    </w:p>
    <w:p w:rsidR="00CD2773" w:rsidRPr="008A402B" w:rsidRDefault="00BA7ED5" w:rsidP="008A402B">
      <w:pPr>
        <w:numPr>
          <w:ilvl w:val="0"/>
          <w:numId w:val="2"/>
        </w:numPr>
        <w:rPr>
          <w:lang w:val="en-CA"/>
        </w:rPr>
      </w:pPr>
      <w:r w:rsidRPr="008A402B">
        <w:rPr>
          <w:lang w:val="en-CA"/>
        </w:rPr>
        <w:t>Argument – what you’re trying to prove</w:t>
      </w:r>
    </w:p>
    <w:p w:rsidR="00CD2773" w:rsidRPr="008A402B" w:rsidRDefault="00BA7ED5" w:rsidP="008A402B">
      <w:pPr>
        <w:numPr>
          <w:ilvl w:val="0"/>
          <w:numId w:val="2"/>
        </w:numPr>
        <w:rPr>
          <w:lang w:val="en-CA"/>
        </w:rPr>
      </w:pPr>
      <w:r w:rsidRPr="008A402B">
        <w:rPr>
          <w:lang w:val="en-CA"/>
        </w:rPr>
        <w:t>Direction – how you’re going to prove it – list your 3 points</w:t>
      </w:r>
    </w:p>
    <w:p w:rsidR="00CD2773" w:rsidRPr="008A402B" w:rsidRDefault="00BA7ED5" w:rsidP="008A402B">
      <w:pPr>
        <w:numPr>
          <w:ilvl w:val="0"/>
          <w:numId w:val="2"/>
        </w:numPr>
        <w:rPr>
          <w:lang w:val="en-CA"/>
        </w:rPr>
      </w:pPr>
      <w:r w:rsidRPr="008A402B">
        <w:rPr>
          <w:lang w:val="en-CA"/>
        </w:rPr>
        <w:t>This can be done in 1 sentence, or 2, depending on how complex and wordy it becomes</w:t>
      </w:r>
    </w:p>
    <w:p w:rsidR="008A402B" w:rsidRDefault="008A402B" w:rsidP="008A402B">
      <w:pPr>
        <w:rPr>
          <w:lang w:val="en-CA"/>
        </w:rPr>
      </w:pPr>
    </w:p>
    <w:p w:rsidR="00CD2773" w:rsidRPr="008A402B" w:rsidRDefault="00BA7ED5" w:rsidP="000E3797">
      <w:pPr>
        <w:pBdr>
          <w:top w:val="single" w:sz="4" w:space="1" w:color="auto"/>
          <w:left w:val="single" w:sz="4" w:space="4" w:color="auto"/>
          <w:bottom w:val="single" w:sz="4" w:space="1" w:color="auto"/>
          <w:right w:val="single" w:sz="4" w:space="4" w:color="auto"/>
        </w:pBdr>
        <w:rPr>
          <w:rFonts w:ascii="Cambria" w:hAnsi="Cambria"/>
          <w:b/>
          <w:lang w:val="en-CA"/>
        </w:rPr>
      </w:pPr>
      <w:r w:rsidRPr="008A402B">
        <w:rPr>
          <w:rFonts w:ascii="Cambria" w:hAnsi="Cambria"/>
          <w:b/>
          <w:lang w:val="en-CA"/>
        </w:rPr>
        <w:t>Test:</w:t>
      </w:r>
    </w:p>
    <w:p w:rsidR="00CD2773" w:rsidRPr="008A402B" w:rsidRDefault="00BA7ED5" w:rsidP="000E3797">
      <w:pPr>
        <w:numPr>
          <w:ilvl w:val="0"/>
          <w:numId w:val="2"/>
        </w:numPr>
        <w:pBdr>
          <w:top w:val="single" w:sz="4" w:space="1" w:color="auto"/>
          <w:left w:val="single" w:sz="4" w:space="4" w:color="auto"/>
          <w:bottom w:val="single" w:sz="4" w:space="1" w:color="auto"/>
          <w:right w:val="single" w:sz="4" w:space="4" w:color="auto"/>
        </w:pBdr>
        <w:rPr>
          <w:lang w:val="en-CA"/>
        </w:rPr>
      </w:pPr>
      <w:r w:rsidRPr="008A402B">
        <w:rPr>
          <w:lang w:val="en-CA"/>
        </w:rPr>
        <w:t>Argumentative?</w:t>
      </w:r>
    </w:p>
    <w:p w:rsidR="00CD2773" w:rsidRPr="008A402B" w:rsidRDefault="00BA7ED5" w:rsidP="000E3797">
      <w:pPr>
        <w:numPr>
          <w:ilvl w:val="0"/>
          <w:numId w:val="2"/>
        </w:numPr>
        <w:pBdr>
          <w:top w:val="single" w:sz="4" w:space="1" w:color="auto"/>
          <w:left w:val="single" w:sz="4" w:space="4" w:color="auto"/>
          <w:bottom w:val="single" w:sz="4" w:space="1" w:color="auto"/>
          <w:right w:val="single" w:sz="4" w:space="4" w:color="auto"/>
        </w:pBdr>
        <w:rPr>
          <w:lang w:val="en-CA"/>
        </w:rPr>
      </w:pPr>
      <w:r w:rsidRPr="008A402B">
        <w:rPr>
          <w:lang w:val="en-CA"/>
        </w:rPr>
        <w:t>Can it be argued against?</w:t>
      </w:r>
    </w:p>
    <w:p w:rsidR="00CD2773" w:rsidRPr="008A402B" w:rsidRDefault="00BA7ED5" w:rsidP="000E3797">
      <w:pPr>
        <w:numPr>
          <w:ilvl w:val="0"/>
          <w:numId w:val="2"/>
        </w:numPr>
        <w:pBdr>
          <w:top w:val="single" w:sz="4" w:space="1" w:color="auto"/>
          <w:left w:val="single" w:sz="4" w:space="4" w:color="auto"/>
          <w:bottom w:val="single" w:sz="4" w:space="1" w:color="auto"/>
          <w:right w:val="single" w:sz="4" w:space="4" w:color="auto"/>
        </w:pBdr>
        <w:rPr>
          <w:lang w:val="en-CA"/>
        </w:rPr>
      </w:pPr>
      <w:r w:rsidRPr="008A402B">
        <w:rPr>
          <w:lang w:val="en-CA"/>
        </w:rPr>
        <w:t>Is it specific to the novel?</w:t>
      </w:r>
    </w:p>
    <w:p w:rsidR="00CD2773" w:rsidRDefault="00BA7ED5" w:rsidP="000E3797">
      <w:pPr>
        <w:numPr>
          <w:ilvl w:val="0"/>
          <w:numId w:val="2"/>
        </w:numPr>
        <w:pBdr>
          <w:top w:val="single" w:sz="4" w:space="1" w:color="auto"/>
          <w:left w:val="single" w:sz="4" w:space="4" w:color="auto"/>
          <w:bottom w:val="single" w:sz="4" w:space="1" w:color="auto"/>
          <w:right w:val="single" w:sz="4" w:space="4" w:color="auto"/>
        </w:pBdr>
        <w:rPr>
          <w:lang w:val="en-CA"/>
        </w:rPr>
      </w:pPr>
      <w:r w:rsidRPr="008A402B">
        <w:rPr>
          <w:lang w:val="en-CA"/>
        </w:rPr>
        <w:t>Is it somewhat complex, or obvious and simple</w:t>
      </w:r>
    </w:p>
    <w:p w:rsidR="008A402B" w:rsidRDefault="008A402B" w:rsidP="008A402B">
      <w:pPr>
        <w:rPr>
          <w:lang w:val="en-CA"/>
        </w:rPr>
      </w:pPr>
    </w:p>
    <w:p w:rsidR="008A402B" w:rsidRPr="008A402B" w:rsidRDefault="008A402B" w:rsidP="008A402B">
      <w:pPr>
        <w:rPr>
          <w:rFonts w:ascii="Cambria" w:hAnsi="Cambria"/>
          <w:b/>
          <w:lang w:val="en-CA"/>
        </w:rPr>
      </w:pPr>
      <w:r w:rsidRPr="008A402B">
        <w:rPr>
          <w:rFonts w:ascii="Cambria" w:hAnsi="Cambria"/>
          <w:b/>
          <w:lang w:val="en-CA"/>
        </w:rPr>
        <w:t>Evaluate each thesis statement:</w:t>
      </w:r>
    </w:p>
    <w:p w:rsidR="00000000" w:rsidRDefault="00B748FC" w:rsidP="00DB4007">
      <w:pPr>
        <w:rPr>
          <w:bCs/>
          <w:lang w:val="en-CA"/>
        </w:rPr>
      </w:pPr>
      <w:r w:rsidRPr="00DB4007">
        <w:rPr>
          <w:bCs/>
          <w:lang w:val="en-CA"/>
        </w:rPr>
        <w:t xml:space="preserve">The concept of manliness in </w:t>
      </w:r>
      <w:r w:rsidRPr="00DB4007">
        <w:rPr>
          <w:bCs/>
          <w:i/>
          <w:iCs/>
          <w:lang w:val="en-CA"/>
        </w:rPr>
        <w:t>Macbeth</w:t>
      </w:r>
      <w:r w:rsidRPr="00DB4007">
        <w:rPr>
          <w:bCs/>
          <w:lang w:val="en-CA"/>
        </w:rPr>
        <w:t xml:space="preserve"> changes throughout the play. This is seen through Macbeth</w:t>
      </w:r>
      <w:r w:rsidRPr="00DB4007">
        <w:rPr>
          <w:bCs/>
          <w:lang w:val="en-CA"/>
        </w:rPr>
        <w:t>’s valiant behaviour at the beginning of the play, other characters’ reactions to Macbeth’s horrific deeds, and Macbeth’s lack of emotion at the end of the play.</w:t>
      </w:r>
    </w:p>
    <w:p w:rsidR="00DB4007" w:rsidRDefault="00DB4007" w:rsidP="00DB4007">
      <w:pPr>
        <w:rPr>
          <w:bCs/>
          <w:lang w:val="en-CA"/>
        </w:rPr>
      </w:pPr>
    </w:p>
    <w:p w:rsidR="00DB4007" w:rsidRDefault="00DB4007" w:rsidP="00DB4007">
      <w:pPr>
        <w:rPr>
          <w:bCs/>
          <w:lang w:val="en-CA"/>
        </w:rPr>
      </w:pPr>
    </w:p>
    <w:p w:rsidR="00DB4007" w:rsidRDefault="00DB4007" w:rsidP="00DB4007">
      <w:pPr>
        <w:rPr>
          <w:bCs/>
          <w:lang w:val="en-CA"/>
        </w:rPr>
      </w:pPr>
    </w:p>
    <w:p w:rsidR="00DB4007" w:rsidRPr="00DB4007" w:rsidRDefault="00DB4007" w:rsidP="00DB4007">
      <w:pPr>
        <w:rPr>
          <w:lang w:val="en-CA"/>
        </w:rPr>
      </w:pPr>
    </w:p>
    <w:p w:rsidR="00000000" w:rsidRDefault="00B748FC" w:rsidP="00DB4007">
      <w:pPr>
        <w:rPr>
          <w:bCs/>
          <w:lang w:val="en-CA"/>
        </w:rPr>
      </w:pPr>
      <w:r w:rsidRPr="00DB4007">
        <w:rPr>
          <w:bCs/>
          <w:lang w:val="en-CA"/>
        </w:rPr>
        <w:t xml:space="preserve">The concept of manliness in </w:t>
      </w:r>
      <w:r w:rsidRPr="00DB4007">
        <w:rPr>
          <w:bCs/>
          <w:i/>
          <w:iCs/>
          <w:lang w:val="en-CA"/>
        </w:rPr>
        <w:t xml:space="preserve">Macbeth </w:t>
      </w:r>
      <w:r w:rsidRPr="00DB4007">
        <w:rPr>
          <w:bCs/>
          <w:lang w:val="en-CA"/>
        </w:rPr>
        <w:t>begins as a reflection of ho</w:t>
      </w:r>
      <w:r w:rsidRPr="00DB4007">
        <w:rPr>
          <w:bCs/>
          <w:lang w:val="en-CA"/>
        </w:rPr>
        <w:t>nour, but ends as a reflection of what it means to be human. This is proven through Duncan’s praise of Macbeth at the beginning of the play, other characters’ reactions to Macbeth’s horrific deeds, and Macbeth’s lack of emotion at the end of the play.</w:t>
      </w:r>
    </w:p>
    <w:p w:rsidR="00DB4007" w:rsidRDefault="00DB4007" w:rsidP="00DB4007">
      <w:pPr>
        <w:rPr>
          <w:bCs/>
          <w:lang w:val="en-CA"/>
        </w:rPr>
      </w:pPr>
    </w:p>
    <w:p w:rsidR="00DB4007" w:rsidRDefault="00DB4007" w:rsidP="00DB4007">
      <w:pPr>
        <w:rPr>
          <w:bCs/>
          <w:lang w:val="en-CA"/>
        </w:rPr>
      </w:pPr>
    </w:p>
    <w:p w:rsidR="00DB4007" w:rsidRDefault="00DB4007" w:rsidP="00DB4007">
      <w:pPr>
        <w:rPr>
          <w:bCs/>
          <w:lang w:val="en-CA"/>
        </w:rPr>
      </w:pPr>
    </w:p>
    <w:p w:rsidR="00DB4007" w:rsidRDefault="00DB4007" w:rsidP="00DB4007">
      <w:pPr>
        <w:rPr>
          <w:bCs/>
          <w:lang w:val="en-CA"/>
        </w:rPr>
      </w:pPr>
    </w:p>
    <w:p w:rsidR="00DB4007" w:rsidRPr="00DB4007" w:rsidRDefault="00DB4007" w:rsidP="00DB4007">
      <w:pPr>
        <w:rPr>
          <w:lang w:val="en-CA"/>
        </w:rPr>
      </w:pPr>
    </w:p>
    <w:p w:rsidR="00DB4007" w:rsidRDefault="00B748FC" w:rsidP="00DB4007">
      <w:pPr>
        <w:rPr>
          <w:bCs/>
          <w:lang w:val="en-CA"/>
        </w:rPr>
      </w:pPr>
      <w:r w:rsidRPr="00DB4007">
        <w:rPr>
          <w:bCs/>
          <w:lang w:val="en-CA"/>
        </w:rPr>
        <w:t>Although the concept of manliness changes throughout the play, the most important aspect of manliness is being valiant and honourable. Duncan’s praise of Macbeth, Ma</w:t>
      </w:r>
      <w:r w:rsidRPr="00DB4007">
        <w:rPr>
          <w:bCs/>
          <w:lang w:val="en-CA"/>
        </w:rPr>
        <w:t xml:space="preserve">cbeth’s willingness to act to defend his manhood, and his decision to leave this world fighting all prove how honour in battle defines manliness. </w:t>
      </w:r>
    </w:p>
    <w:p w:rsidR="00DB4007" w:rsidRDefault="00DB4007" w:rsidP="00DB4007">
      <w:pPr>
        <w:rPr>
          <w:bCs/>
          <w:lang w:val="en-CA"/>
        </w:rPr>
      </w:pPr>
    </w:p>
    <w:p w:rsidR="00DB4007" w:rsidRDefault="00DB4007" w:rsidP="00DB4007">
      <w:pPr>
        <w:rPr>
          <w:bCs/>
          <w:lang w:val="en-CA"/>
        </w:rPr>
      </w:pPr>
    </w:p>
    <w:p w:rsidR="00DB4007" w:rsidRDefault="00DB4007" w:rsidP="00DB4007">
      <w:pPr>
        <w:rPr>
          <w:bCs/>
          <w:lang w:val="en-CA"/>
        </w:rPr>
      </w:pPr>
    </w:p>
    <w:p w:rsidR="00DB4007" w:rsidRDefault="00DB4007" w:rsidP="00DB4007">
      <w:pPr>
        <w:rPr>
          <w:bCs/>
          <w:lang w:val="en-CA"/>
        </w:rPr>
      </w:pPr>
    </w:p>
    <w:p w:rsidR="00DB4007" w:rsidRDefault="00DB4007" w:rsidP="00DB4007">
      <w:pPr>
        <w:rPr>
          <w:bCs/>
          <w:lang w:val="en-CA"/>
        </w:rPr>
      </w:pPr>
    </w:p>
    <w:p w:rsidR="00DB4007" w:rsidRPr="00DB4007" w:rsidRDefault="00DB4007" w:rsidP="00DB4007">
      <w:pPr>
        <w:rPr>
          <w:bCs/>
          <w:lang w:val="en-CA"/>
        </w:rPr>
      </w:pPr>
    </w:p>
    <w:p w:rsidR="00000000" w:rsidRPr="00DB4007" w:rsidRDefault="00B748FC" w:rsidP="00DB4007">
      <w:pPr>
        <w:rPr>
          <w:lang w:val="en-CA"/>
        </w:rPr>
      </w:pPr>
      <w:bookmarkStart w:id="0" w:name="_GoBack"/>
      <w:r w:rsidRPr="00DB4007">
        <w:rPr>
          <w:bCs/>
          <w:lang w:val="en-CA"/>
        </w:rPr>
        <w:t>Although honou</w:t>
      </w:r>
      <w:r w:rsidRPr="00DB4007">
        <w:rPr>
          <w:bCs/>
          <w:lang w:val="en-CA"/>
        </w:rPr>
        <w:t xml:space="preserve">r and valour are important aspects of manliness in </w:t>
      </w:r>
      <w:r w:rsidRPr="00DB4007">
        <w:rPr>
          <w:bCs/>
          <w:i/>
          <w:iCs/>
          <w:lang w:val="en-CA"/>
        </w:rPr>
        <w:t>Macbeth</w:t>
      </w:r>
      <w:r w:rsidRPr="00DB4007">
        <w:rPr>
          <w:bCs/>
          <w:lang w:val="en-CA"/>
        </w:rPr>
        <w:t>, Macbe</w:t>
      </w:r>
      <w:r w:rsidRPr="00DB4007">
        <w:rPr>
          <w:bCs/>
          <w:lang w:val="en-CA"/>
        </w:rPr>
        <w:t>th’s reaction to the thought of killing Duncan, other characters’ reactions to Macbeth’s horrific deeds, and Macbeth’s lack of emotion at the end of the play prove that manliness in this play is more about being human than being valiant in battle.</w:t>
      </w:r>
    </w:p>
    <w:bookmarkEnd w:id="0"/>
    <w:p w:rsidR="008A402B" w:rsidRPr="008A402B" w:rsidRDefault="008A402B" w:rsidP="008A402B">
      <w:pPr>
        <w:rPr>
          <w:lang w:val="en-CA"/>
        </w:rPr>
      </w:pPr>
    </w:p>
    <w:sectPr w:rsidR="008A402B" w:rsidRPr="008A402B" w:rsidSect="008A402B">
      <w:pgSz w:w="12240" w:h="15840"/>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E41B1"/>
    <w:multiLevelType w:val="hybridMultilevel"/>
    <w:tmpl w:val="C7E2C71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8A77364"/>
    <w:multiLevelType w:val="hybridMultilevel"/>
    <w:tmpl w:val="27A2B8A0"/>
    <w:lvl w:ilvl="0" w:tplc="7B0E382A">
      <w:start w:val="1"/>
      <w:numFmt w:val="bullet"/>
      <w:lvlText w:val=""/>
      <w:lvlJc w:val="left"/>
      <w:pPr>
        <w:tabs>
          <w:tab w:val="num" w:pos="720"/>
        </w:tabs>
        <w:ind w:left="720" w:hanging="360"/>
      </w:pPr>
      <w:rPr>
        <w:rFonts w:ascii="Wingdings 3" w:hAnsi="Wingdings 3" w:hint="default"/>
      </w:rPr>
    </w:lvl>
    <w:lvl w:ilvl="1" w:tplc="ECE0E82A" w:tentative="1">
      <w:start w:val="1"/>
      <w:numFmt w:val="bullet"/>
      <w:lvlText w:val=""/>
      <w:lvlJc w:val="left"/>
      <w:pPr>
        <w:tabs>
          <w:tab w:val="num" w:pos="1440"/>
        </w:tabs>
        <w:ind w:left="1440" w:hanging="360"/>
      </w:pPr>
      <w:rPr>
        <w:rFonts w:ascii="Wingdings 3" w:hAnsi="Wingdings 3" w:hint="default"/>
      </w:rPr>
    </w:lvl>
    <w:lvl w:ilvl="2" w:tplc="24621B4C" w:tentative="1">
      <w:start w:val="1"/>
      <w:numFmt w:val="bullet"/>
      <w:lvlText w:val=""/>
      <w:lvlJc w:val="left"/>
      <w:pPr>
        <w:tabs>
          <w:tab w:val="num" w:pos="2160"/>
        </w:tabs>
        <w:ind w:left="2160" w:hanging="360"/>
      </w:pPr>
      <w:rPr>
        <w:rFonts w:ascii="Wingdings 3" w:hAnsi="Wingdings 3" w:hint="default"/>
      </w:rPr>
    </w:lvl>
    <w:lvl w:ilvl="3" w:tplc="7EA61CCE" w:tentative="1">
      <w:start w:val="1"/>
      <w:numFmt w:val="bullet"/>
      <w:lvlText w:val=""/>
      <w:lvlJc w:val="left"/>
      <w:pPr>
        <w:tabs>
          <w:tab w:val="num" w:pos="2880"/>
        </w:tabs>
        <w:ind w:left="2880" w:hanging="360"/>
      </w:pPr>
      <w:rPr>
        <w:rFonts w:ascii="Wingdings 3" w:hAnsi="Wingdings 3" w:hint="default"/>
      </w:rPr>
    </w:lvl>
    <w:lvl w:ilvl="4" w:tplc="7632F4DE" w:tentative="1">
      <w:start w:val="1"/>
      <w:numFmt w:val="bullet"/>
      <w:lvlText w:val=""/>
      <w:lvlJc w:val="left"/>
      <w:pPr>
        <w:tabs>
          <w:tab w:val="num" w:pos="3600"/>
        </w:tabs>
        <w:ind w:left="3600" w:hanging="360"/>
      </w:pPr>
      <w:rPr>
        <w:rFonts w:ascii="Wingdings 3" w:hAnsi="Wingdings 3" w:hint="default"/>
      </w:rPr>
    </w:lvl>
    <w:lvl w:ilvl="5" w:tplc="77B6F67A" w:tentative="1">
      <w:start w:val="1"/>
      <w:numFmt w:val="bullet"/>
      <w:lvlText w:val=""/>
      <w:lvlJc w:val="left"/>
      <w:pPr>
        <w:tabs>
          <w:tab w:val="num" w:pos="4320"/>
        </w:tabs>
        <w:ind w:left="4320" w:hanging="360"/>
      </w:pPr>
      <w:rPr>
        <w:rFonts w:ascii="Wingdings 3" w:hAnsi="Wingdings 3" w:hint="default"/>
      </w:rPr>
    </w:lvl>
    <w:lvl w:ilvl="6" w:tplc="6EB2FA62" w:tentative="1">
      <w:start w:val="1"/>
      <w:numFmt w:val="bullet"/>
      <w:lvlText w:val=""/>
      <w:lvlJc w:val="left"/>
      <w:pPr>
        <w:tabs>
          <w:tab w:val="num" w:pos="5040"/>
        </w:tabs>
        <w:ind w:left="5040" w:hanging="360"/>
      </w:pPr>
      <w:rPr>
        <w:rFonts w:ascii="Wingdings 3" w:hAnsi="Wingdings 3" w:hint="default"/>
      </w:rPr>
    </w:lvl>
    <w:lvl w:ilvl="7" w:tplc="119AA794" w:tentative="1">
      <w:start w:val="1"/>
      <w:numFmt w:val="bullet"/>
      <w:lvlText w:val=""/>
      <w:lvlJc w:val="left"/>
      <w:pPr>
        <w:tabs>
          <w:tab w:val="num" w:pos="5760"/>
        </w:tabs>
        <w:ind w:left="5760" w:hanging="360"/>
      </w:pPr>
      <w:rPr>
        <w:rFonts w:ascii="Wingdings 3" w:hAnsi="Wingdings 3" w:hint="default"/>
      </w:rPr>
    </w:lvl>
    <w:lvl w:ilvl="8" w:tplc="64ACB44A"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2C1724C7"/>
    <w:multiLevelType w:val="hybridMultilevel"/>
    <w:tmpl w:val="24EE27D6"/>
    <w:lvl w:ilvl="0" w:tplc="9336F246">
      <w:start w:val="1"/>
      <w:numFmt w:val="bullet"/>
      <w:lvlText w:val=""/>
      <w:lvlJc w:val="left"/>
      <w:pPr>
        <w:tabs>
          <w:tab w:val="num" w:pos="720"/>
        </w:tabs>
        <w:ind w:left="720" w:hanging="360"/>
      </w:pPr>
      <w:rPr>
        <w:rFonts w:ascii="Wingdings 3" w:hAnsi="Wingdings 3" w:hint="default"/>
      </w:rPr>
    </w:lvl>
    <w:lvl w:ilvl="1" w:tplc="F80227A2" w:tentative="1">
      <w:start w:val="1"/>
      <w:numFmt w:val="bullet"/>
      <w:lvlText w:val=""/>
      <w:lvlJc w:val="left"/>
      <w:pPr>
        <w:tabs>
          <w:tab w:val="num" w:pos="1440"/>
        </w:tabs>
        <w:ind w:left="1440" w:hanging="360"/>
      </w:pPr>
      <w:rPr>
        <w:rFonts w:ascii="Wingdings 3" w:hAnsi="Wingdings 3" w:hint="default"/>
      </w:rPr>
    </w:lvl>
    <w:lvl w:ilvl="2" w:tplc="B6D24C20" w:tentative="1">
      <w:start w:val="1"/>
      <w:numFmt w:val="bullet"/>
      <w:lvlText w:val=""/>
      <w:lvlJc w:val="left"/>
      <w:pPr>
        <w:tabs>
          <w:tab w:val="num" w:pos="2160"/>
        </w:tabs>
        <w:ind w:left="2160" w:hanging="360"/>
      </w:pPr>
      <w:rPr>
        <w:rFonts w:ascii="Wingdings 3" w:hAnsi="Wingdings 3" w:hint="default"/>
      </w:rPr>
    </w:lvl>
    <w:lvl w:ilvl="3" w:tplc="D124FFAE" w:tentative="1">
      <w:start w:val="1"/>
      <w:numFmt w:val="bullet"/>
      <w:lvlText w:val=""/>
      <w:lvlJc w:val="left"/>
      <w:pPr>
        <w:tabs>
          <w:tab w:val="num" w:pos="2880"/>
        </w:tabs>
        <w:ind w:left="2880" w:hanging="360"/>
      </w:pPr>
      <w:rPr>
        <w:rFonts w:ascii="Wingdings 3" w:hAnsi="Wingdings 3" w:hint="default"/>
      </w:rPr>
    </w:lvl>
    <w:lvl w:ilvl="4" w:tplc="57AAAAA2" w:tentative="1">
      <w:start w:val="1"/>
      <w:numFmt w:val="bullet"/>
      <w:lvlText w:val=""/>
      <w:lvlJc w:val="left"/>
      <w:pPr>
        <w:tabs>
          <w:tab w:val="num" w:pos="3600"/>
        </w:tabs>
        <w:ind w:left="3600" w:hanging="360"/>
      </w:pPr>
      <w:rPr>
        <w:rFonts w:ascii="Wingdings 3" w:hAnsi="Wingdings 3" w:hint="default"/>
      </w:rPr>
    </w:lvl>
    <w:lvl w:ilvl="5" w:tplc="B664BF9E" w:tentative="1">
      <w:start w:val="1"/>
      <w:numFmt w:val="bullet"/>
      <w:lvlText w:val=""/>
      <w:lvlJc w:val="left"/>
      <w:pPr>
        <w:tabs>
          <w:tab w:val="num" w:pos="4320"/>
        </w:tabs>
        <w:ind w:left="4320" w:hanging="360"/>
      </w:pPr>
      <w:rPr>
        <w:rFonts w:ascii="Wingdings 3" w:hAnsi="Wingdings 3" w:hint="default"/>
      </w:rPr>
    </w:lvl>
    <w:lvl w:ilvl="6" w:tplc="A41A1A52" w:tentative="1">
      <w:start w:val="1"/>
      <w:numFmt w:val="bullet"/>
      <w:lvlText w:val=""/>
      <w:lvlJc w:val="left"/>
      <w:pPr>
        <w:tabs>
          <w:tab w:val="num" w:pos="5040"/>
        </w:tabs>
        <w:ind w:left="5040" w:hanging="360"/>
      </w:pPr>
      <w:rPr>
        <w:rFonts w:ascii="Wingdings 3" w:hAnsi="Wingdings 3" w:hint="default"/>
      </w:rPr>
    </w:lvl>
    <w:lvl w:ilvl="7" w:tplc="39B2D6A2" w:tentative="1">
      <w:start w:val="1"/>
      <w:numFmt w:val="bullet"/>
      <w:lvlText w:val=""/>
      <w:lvlJc w:val="left"/>
      <w:pPr>
        <w:tabs>
          <w:tab w:val="num" w:pos="5760"/>
        </w:tabs>
        <w:ind w:left="5760" w:hanging="360"/>
      </w:pPr>
      <w:rPr>
        <w:rFonts w:ascii="Wingdings 3" w:hAnsi="Wingdings 3" w:hint="default"/>
      </w:rPr>
    </w:lvl>
    <w:lvl w:ilvl="8" w:tplc="970E86C0"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39FE72D3"/>
    <w:multiLevelType w:val="hybridMultilevel"/>
    <w:tmpl w:val="A580B9E2"/>
    <w:lvl w:ilvl="0" w:tplc="CD1EA290">
      <w:start w:val="1"/>
      <w:numFmt w:val="bullet"/>
      <w:lvlText w:val=""/>
      <w:lvlJc w:val="left"/>
      <w:pPr>
        <w:tabs>
          <w:tab w:val="num" w:pos="720"/>
        </w:tabs>
        <w:ind w:left="720" w:hanging="360"/>
      </w:pPr>
      <w:rPr>
        <w:rFonts w:ascii="Wingdings 3" w:hAnsi="Wingdings 3" w:hint="default"/>
      </w:rPr>
    </w:lvl>
    <w:lvl w:ilvl="1" w:tplc="EC1EEF8C" w:tentative="1">
      <w:start w:val="1"/>
      <w:numFmt w:val="bullet"/>
      <w:lvlText w:val=""/>
      <w:lvlJc w:val="left"/>
      <w:pPr>
        <w:tabs>
          <w:tab w:val="num" w:pos="1440"/>
        </w:tabs>
        <w:ind w:left="1440" w:hanging="360"/>
      </w:pPr>
      <w:rPr>
        <w:rFonts w:ascii="Wingdings 3" w:hAnsi="Wingdings 3" w:hint="default"/>
      </w:rPr>
    </w:lvl>
    <w:lvl w:ilvl="2" w:tplc="86D65580" w:tentative="1">
      <w:start w:val="1"/>
      <w:numFmt w:val="bullet"/>
      <w:lvlText w:val=""/>
      <w:lvlJc w:val="left"/>
      <w:pPr>
        <w:tabs>
          <w:tab w:val="num" w:pos="2160"/>
        </w:tabs>
        <w:ind w:left="2160" w:hanging="360"/>
      </w:pPr>
      <w:rPr>
        <w:rFonts w:ascii="Wingdings 3" w:hAnsi="Wingdings 3" w:hint="default"/>
      </w:rPr>
    </w:lvl>
    <w:lvl w:ilvl="3" w:tplc="5F828FE0" w:tentative="1">
      <w:start w:val="1"/>
      <w:numFmt w:val="bullet"/>
      <w:lvlText w:val=""/>
      <w:lvlJc w:val="left"/>
      <w:pPr>
        <w:tabs>
          <w:tab w:val="num" w:pos="2880"/>
        </w:tabs>
        <w:ind w:left="2880" w:hanging="360"/>
      </w:pPr>
      <w:rPr>
        <w:rFonts w:ascii="Wingdings 3" w:hAnsi="Wingdings 3" w:hint="default"/>
      </w:rPr>
    </w:lvl>
    <w:lvl w:ilvl="4" w:tplc="09568E58" w:tentative="1">
      <w:start w:val="1"/>
      <w:numFmt w:val="bullet"/>
      <w:lvlText w:val=""/>
      <w:lvlJc w:val="left"/>
      <w:pPr>
        <w:tabs>
          <w:tab w:val="num" w:pos="3600"/>
        </w:tabs>
        <w:ind w:left="3600" w:hanging="360"/>
      </w:pPr>
      <w:rPr>
        <w:rFonts w:ascii="Wingdings 3" w:hAnsi="Wingdings 3" w:hint="default"/>
      </w:rPr>
    </w:lvl>
    <w:lvl w:ilvl="5" w:tplc="45D0CDDA" w:tentative="1">
      <w:start w:val="1"/>
      <w:numFmt w:val="bullet"/>
      <w:lvlText w:val=""/>
      <w:lvlJc w:val="left"/>
      <w:pPr>
        <w:tabs>
          <w:tab w:val="num" w:pos="4320"/>
        </w:tabs>
        <w:ind w:left="4320" w:hanging="360"/>
      </w:pPr>
      <w:rPr>
        <w:rFonts w:ascii="Wingdings 3" w:hAnsi="Wingdings 3" w:hint="default"/>
      </w:rPr>
    </w:lvl>
    <w:lvl w:ilvl="6" w:tplc="BB7875D0" w:tentative="1">
      <w:start w:val="1"/>
      <w:numFmt w:val="bullet"/>
      <w:lvlText w:val=""/>
      <w:lvlJc w:val="left"/>
      <w:pPr>
        <w:tabs>
          <w:tab w:val="num" w:pos="5040"/>
        </w:tabs>
        <w:ind w:left="5040" w:hanging="360"/>
      </w:pPr>
      <w:rPr>
        <w:rFonts w:ascii="Wingdings 3" w:hAnsi="Wingdings 3" w:hint="default"/>
      </w:rPr>
    </w:lvl>
    <w:lvl w:ilvl="7" w:tplc="27320D76" w:tentative="1">
      <w:start w:val="1"/>
      <w:numFmt w:val="bullet"/>
      <w:lvlText w:val=""/>
      <w:lvlJc w:val="left"/>
      <w:pPr>
        <w:tabs>
          <w:tab w:val="num" w:pos="5760"/>
        </w:tabs>
        <w:ind w:left="5760" w:hanging="360"/>
      </w:pPr>
      <w:rPr>
        <w:rFonts w:ascii="Wingdings 3" w:hAnsi="Wingdings 3" w:hint="default"/>
      </w:rPr>
    </w:lvl>
    <w:lvl w:ilvl="8" w:tplc="EC0AC1FE"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49C7144B"/>
    <w:multiLevelType w:val="hybridMultilevel"/>
    <w:tmpl w:val="6B2A84CA"/>
    <w:lvl w:ilvl="0" w:tplc="C9AA32E6">
      <w:start w:val="1"/>
      <w:numFmt w:val="bullet"/>
      <w:lvlText w:val=""/>
      <w:lvlJc w:val="left"/>
      <w:pPr>
        <w:tabs>
          <w:tab w:val="num" w:pos="720"/>
        </w:tabs>
        <w:ind w:left="720" w:hanging="360"/>
      </w:pPr>
      <w:rPr>
        <w:rFonts w:ascii="Wingdings 3" w:hAnsi="Wingdings 3" w:hint="default"/>
      </w:rPr>
    </w:lvl>
    <w:lvl w:ilvl="1" w:tplc="2D16F4AE">
      <w:start w:val="203"/>
      <w:numFmt w:val="bullet"/>
      <w:lvlText w:val=""/>
      <w:lvlJc w:val="left"/>
      <w:pPr>
        <w:tabs>
          <w:tab w:val="num" w:pos="1440"/>
        </w:tabs>
        <w:ind w:left="1440" w:hanging="360"/>
      </w:pPr>
      <w:rPr>
        <w:rFonts w:ascii="Wingdings 3" w:hAnsi="Wingdings 3" w:hint="default"/>
      </w:rPr>
    </w:lvl>
    <w:lvl w:ilvl="2" w:tplc="6290C1AA" w:tentative="1">
      <w:start w:val="1"/>
      <w:numFmt w:val="bullet"/>
      <w:lvlText w:val=""/>
      <w:lvlJc w:val="left"/>
      <w:pPr>
        <w:tabs>
          <w:tab w:val="num" w:pos="2160"/>
        </w:tabs>
        <w:ind w:left="2160" w:hanging="360"/>
      </w:pPr>
      <w:rPr>
        <w:rFonts w:ascii="Wingdings 3" w:hAnsi="Wingdings 3" w:hint="default"/>
      </w:rPr>
    </w:lvl>
    <w:lvl w:ilvl="3" w:tplc="08864912" w:tentative="1">
      <w:start w:val="1"/>
      <w:numFmt w:val="bullet"/>
      <w:lvlText w:val=""/>
      <w:lvlJc w:val="left"/>
      <w:pPr>
        <w:tabs>
          <w:tab w:val="num" w:pos="2880"/>
        </w:tabs>
        <w:ind w:left="2880" w:hanging="360"/>
      </w:pPr>
      <w:rPr>
        <w:rFonts w:ascii="Wingdings 3" w:hAnsi="Wingdings 3" w:hint="default"/>
      </w:rPr>
    </w:lvl>
    <w:lvl w:ilvl="4" w:tplc="ABCAF68C" w:tentative="1">
      <w:start w:val="1"/>
      <w:numFmt w:val="bullet"/>
      <w:lvlText w:val=""/>
      <w:lvlJc w:val="left"/>
      <w:pPr>
        <w:tabs>
          <w:tab w:val="num" w:pos="3600"/>
        </w:tabs>
        <w:ind w:left="3600" w:hanging="360"/>
      </w:pPr>
      <w:rPr>
        <w:rFonts w:ascii="Wingdings 3" w:hAnsi="Wingdings 3" w:hint="default"/>
      </w:rPr>
    </w:lvl>
    <w:lvl w:ilvl="5" w:tplc="E5300F02" w:tentative="1">
      <w:start w:val="1"/>
      <w:numFmt w:val="bullet"/>
      <w:lvlText w:val=""/>
      <w:lvlJc w:val="left"/>
      <w:pPr>
        <w:tabs>
          <w:tab w:val="num" w:pos="4320"/>
        </w:tabs>
        <w:ind w:left="4320" w:hanging="360"/>
      </w:pPr>
      <w:rPr>
        <w:rFonts w:ascii="Wingdings 3" w:hAnsi="Wingdings 3" w:hint="default"/>
      </w:rPr>
    </w:lvl>
    <w:lvl w:ilvl="6" w:tplc="305EF9DE" w:tentative="1">
      <w:start w:val="1"/>
      <w:numFmt w:val="bullet"/>
      <w:lvlText w:val=""/>
      <w:lvlJc w:val="left"/>
      <w:pPr>
        <w:tabs>
          <w:tab w:val="num" w:pos="5040"/>
        </w:tabs>
        <w:ind w:left="5040" w:hanging="360"/>
      </w:pPr>
      <w:rPr>
        <w:rFonts w:ascii="Wingdings 3" w:hAnsi="Wingdings 3" w:hint="default"/>
      </w:rPr>
    </w:lvl>
    <w:lvl w:ilvl="7" w:tplc="56D6D214" w:tentative="1">
      <w:start w:val="1"/>
      <w:numFmt w:val="bullet"/>
      <w:lvlText w:val=""/>
      <w:lvlJc w:val="left"/>
      <w:pPr>
        <w:tabs>
          <w:tab w:val="num" w:pos="5760"/>
        </w:tabs>
        <w:ind w:left="5760" w:hanging="360"/>
      </w:pPr>
      <w:rPr>
        <w:rFonts w:ascii="Wingdings 3" w:hAnsi="Wingdings 3" w:hint="default"/>
      </w:rPr>
    </w:lvl>
    <w:lvl w:ilvl="8" w:tplc="D6D09CF6"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4A7664BE"/>
    <w:multiLevelType w:val="hybridMultilevel"/>
    <w:tmpl w:val="411C49C4"/>
    <w:lvl w:ilvl="0" w:tplc="5FCA4184">
      <w:start w:val="1"/>
      <w:numFmt w:val="bullet"/>
      <w:lvlText w:val=""/>
      <w:lvlJc w:val="left"/>
      <w:pPr>
        <w:tabs>
          <w:tab w:val="num" w:pos="720"/>
        </w:tabs>
        <w:ind w:left="720" w:hanging="360"/>
      </w:pPr>
      <w:rPr>
        <w:rFonts w:ascii="Wingdings 3" w:hAnsi="Wingdings 3" w:hint="default"/>
      </w:rPr>
    </w:lvl>
    <w:lvl w:ilvl="1" w:tplc="DC74F588" w:tentative="1">
      <w:start w:val="1"/>
      <w:numFmt w:val="bullet"/>
      <w:lvlText w:val=""/>
      <w:lvlJc w:val="left"/>
      <w:pPr>
        <w:tabs>
          <w:tab w:val="num" w:pos="1440"/>
        </w:tabs>
        <w:ind w:left="1440" w:hanging="360"/>
      </w:pPr>
      <w:rPr>
        <w:rFonts w:ascii="Wingdings 3" w:hAnsi="Wingdings 3" w:hint="default"/>
      </w:rPr>
    </w:lvl>
    <w:lvl w:ilvl="2" w:tplc="F8F80AC0" w:tentative="1">
      <w:start w:val="1"/>
      <w:numFmt w:val="bullet"/>
      <w:lvlText w:val=""/>
      <w:lvlJc w:val="left"/>
      <w:pPr>
        <w:tabs>
          <w:tab w:val="num" w:pos="2160"/>
        </w:tabs>
        <w:ind w:left="2160" w:hanging="360"/>
      </w:pPr>
      <w:rPr>
        <w:rFonts w:ascii="Wingdings 3" w:hAnsi="Wingdings 3" w:hint="default"/>
      </w:rPr>
    </w:lvl>
    <w:lvl w:ilvl="3" w:tplc="C088C1E4" w:tentative="1">
      <w:start w:val="1"/>
      <w:numFmt w:val="bullet"/>
      <w:lvlText w:val=""/>
      <w:lvlJc w:val="left"/>
      <w:pPr>
        <w:tabs>
          <w:tab w:val="num" w:pos="2880"/>
        </w:tabs>
        <w:ind w:left="2880" w:hanging="360"/>
      </w:pPr>
      <w:rPr>
        <w:rFonts w:ascii="Wingdings 3" w:hAnsi="Wingdings 3" w:hint="default"/>
      </w:rPr>
    </w:lvl>
    <w:lvl w:ilvl="4" w:tplc="F306E7A6" w:tentative="1">
      <w:start w:val="1"/>
      <w:numFmt w:val="bullet"/>
      <w:lvlText w:val=""/>
      <w:lvlJc w:val="left"/>
      <w:pPr>
        <w:tabs>
          <w:tab w:val="num" w:pos="3600"/>
        </w:tabs>
        <w:ind w:left="3600" w:hanging="360"/>
      </w:pPr>
      <w:rPr>
        <w:rFonts w:ascii="Wingdings 3" w:hAnsi="Wingdings 3" w:hint="default"/>
      </w:rPr>
    </w:lvl>
    <w:lvl w:ilvl="5" w:tplc="5AF6E6CE" w:tentative="1">
      <w:start w:val="1"/>
      <w:numFmt w:val="bullet"/>
      <w:lvlText w:val=""/>
      <w:lvlJc w:val="left"/>
      <w:pPr>
        <w:tabs>
          <w:tab w:val="num" w:pos="4320"/>
        </w:tabs>
        <w:ind w:left="4320" w:hanging="360"/>
      </w:pPr>
      <w:rPr>
        <w:rFonts w:ascii="Wingdings 3" w:hAnsi="Wingdings 3" w:hint="default"/>
      </w:rPr>
    </w:lvl>
    <w:lvl w:ilvl="6" w:tplc="050C0040" w:tentative="1">
      <w:start w:val="1"/>
      <w:numFmt w:val="bullet"/>
      <w:lvlText w:val=""/>
      <w:lvlJc w:val="left"/>
      <w:pPr>
        <w:tabs>
          <w:tab w:val="num" w:pos="5040"/>
        </w:tabs>
        <w:ind w:left="5040" w:hanging="360"/>
      </w:pPr>
      <w:rPr>
        <w:rFonts w:ascii="Wingdings 3" w:hAnsi="Wingdings 3" w:hint="default"/>
      </w:rPr>
    </w:lvl>
    <w:lvl w:ilvl="7" w:tplc="DB480F3E" w:tentative="1">
      <w:start w:val="1"/>
      <w:numFmt w:val="bullet"/>
      <w:lvlText w:val=""/>
      <w:lvlJc w:val="left"/>
      <w:pPr>
        <w:tabs>
          <w:tab w:val="num" w:pos="5760"/>
        </w:tabs>
        <w:ind w:left="5760" w:hanging="360"/>
      </w:pPr>
      <w:rPr>
        <w:rFonts w:ascii="Wingdings 3" w:hAnsi="Wingdings 3" w:hint="default"/>
      </w:rPr>
    </w:lvl>
    <w:lvl w:ilvl="8" w:tplc="19E81B86"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4C2E39B5"/>
    <w:multiLevelType w:val="hybridMultilevel"/>
    <w:tmpl w:val="32DC9BEA"/>
    <w:lvl w:ilvl="0" w:tplc="10090001">
      <w:start w:val="1"/>
      <w:numFmt w:val="bullet"/>
      <w:lvlText w:val=""/>
      <w:lvlJc w:val="left"/>
      <w:pPr>
        <w:tabs>
          <w:tab w:val="num" w:pos="360"/>
        </w:tabs>
        <w:ind w:left="360" w:hanging="360"/>
      </w:pPr>
      <w:rPr>
        <w:rFonts w:ascii="Symbol" w:hAnsi="Symbol" w:hint="default"/>
      </w:rPr>
    </w:lvl>
    <w:lvl w:ilvl="1" w:tplc="EC1EEF8C" w:tentative="1">
      <w:start w:val="1"/>
      <w:numFmt w:val="bullet"/>
      <w:lvlText w:val=""/>
      <w:lvlJc w:val="left"/>
      <w:pPr>
        <w:tabs>
          <w:tab w:val="num" w:pos="1080"/>
        </w:tabs>
        <w:ind w:left="1080" w:hanging="360"/>
      </w:pPr>
      <w:rPr>
        <w:rFonts w:ascii="Wingdings 3" w:hAnsi="Wingdings 3" w:hint="default"/>
      </w:rPr>
    </w:lvl>
    <w:lvl w:ilvl="2" w:tplc="86D65580" w:tentative="1">
      <w:start w:val="1"/>
      <w:numFmt w:val="bullet"/>
      <w:lvlText w:val=""/>
      <w:lvlJc w:val="left"/>
      <w:pPr>
        <w:tabs>
          <w:tab w:val="num" w:pos="1800"/>
        </w:tabs>
        <w:ind w:left="1800" w:hanging="360"/>
      </w:pPr>
      <w:rPr>
        <w:rFonts w:ascii="Wingdings 3" w:hAnsi="Wingdings 3" w:hint="default"/>
      </w:rPr>
    </w:lvl>
    <w:lvl w:ilvl="3" w:tplc="5F828FE0" w:tentative="1">
      <w:start w:val="1"/>
      <w:numFmt w:val="bullet"/>
      <w:lvlText w:val=""/>
      <w:lvlJc w:val="left"/>
      <w:pPr>
        <w:tabs>
          <w:tab w:val="num" w:pos="2520"/>
        </w:tabs>
        <w:ind w:left="2520" w:hanging="360"/>
      </w:pPr>
      <w:rPr>
        <w:rFonts w:ascii="Wingdings 3" w:hAnsi="Wingdings 3" w:hint="default"/>
      </w:rPr>
    </w:lvl>
    <w:lvl w:ilvl="4" w:tplc="09568E58" w:tentative="1">
      <w:start w:val="1"/>
      <w:numFmt w:val="bullet"/>
      <w:lvlText w:val=""/>
      <w:lvlJc w:val="left"/>
      <w:pPr>
        <w:tabs>
          <w:tab w:val="num" w:pos="3240"/>
        </w:tabs>
        <w:ind w:left="3240" w:hanging="360"/>
      </w:pPr>
      <w:rPr>
        <w:rFonts w:ascii="Wingdings 3" w:hAnsi="Wingdings 3" w:hint="default"/>
      </w:rPr>
    </w:lvl>
    <w:lvl w:ilvl="5" w:tplc="45D0CDDA" w:tentative="1">
      <w:start w:val="1"/>
      <w:numFmt w:val="bullet"/>
      <w:lvlText w:val=""/>
      <w:lvlJc w:val="left"/>
      <w:pPr>
        <w:tabs>
          <w:tab w:val="num" w:pos="3960"/>
        </w:tabs>
        <w:ind w:left="3960" w:hanging="360"/>
      </w:pPr>
      <w:rPr>
        <w:rFonts w:ascii="Wingdings 3" w:hAnsi="Wingdings 3" w:hint="default"/>
      </w:rPr>
    </w:lvl>
    <w:lvl w:ilvl="6" w:tplc="BB7875D0" w:tentative="1">
      <w:start w:val="1"/>
      <w:numFmt w:val="bullet"/>
      <w:lvlText w:val=""/>
      <w:lvlJc w:val="left"/>
      <w:pPr>
        <w:tabs>
          <w:tab w:val="num" w:pos="4680"/>
        </w:tabs>
        <w:ind w:left="4680" w:hanging="360"/>
      </w:pPr>
      <w:rPr>
        <w:rFonts w:ascii="Wingdings 3" w:hAnsi="Wingdings 3" w:hint="default"/>
      </w:rPr>
    </w:lvl>
    <w:lvl w:ilvl="7" w:tplc="27320D76" w:tentative="1">
      <w:start w:val="1"/>
      <w:numFmt w:val="bullet"/>
      <w:lvlText w:val=""/>
      <w:lvlJc w:val="left"/>
      <w:pPr>
        <w:tabs>
          <w:tab w:val="num" w:pos="5400"/>
        </w:tabs>
        <w:ind w:left="5400" w:hanging="360"/>
      </w:pPr>
      <w:rPr>
        <w:rFonts w:ascii="Wingdings 3" w:hAnsi="Wingdings 3" w:hint="default"/>
      </w:rPr>
    </w:lvl>
    <w:lvl w:ilvl="8" w:tplc="EC0AC1FE" w:tentative="1">
      <w:start w:val="1"/>
      <w:numFmt w:val="bullet"/>
      <w:lvlText w:val=""/>
      <w:lvlJc w:val="left"/>
      <w:pPr>
        <w:tabs>
          <w:tab w:val="num" w:pos="6120"/>
        </w:tabs>
        <w:ind w:left="6120" w:hanging="360"/>
      </w:pPr>
      <w:rPr>
        <w:rFonts w:ascii="Wingdings 3" w:hAnsi="Wingdings 3" w:hint="default"/>
      </w:rPr>
    </w:lvl>
  </w:abstractNum>
  <w:abstractNum w:abstractNumId="7" w15:restartNumberingAfterBreak="0">
    <w:nsid w:val="4FB93E52"/>
    <w:multiLevelType w:val="hybridMultilevel"/>
    <w:tmpl w:val="3A449348"/>
    <w:lvl w:ilvl="0" w:tplc="93905EE8">
      <w:start w:val="1"/>
      <w:numFmt w:val="bullet"/>
      <w:lvlText w:val=""/>
      <w:lvlJc w:val="left"/>
      <w:pPr>
        <w:tabs>
          <w:tab w:val="num" w:pos="720"/>
        </w:tabs>
        <w:ind w:left="720" w:hanging="360"/>
      </w:pPr>
      <w:rPr>
        <w:rFonts w:ascii="Wingdings 3" w:hAnsi="Wingdings 3" w:hint="default"/>
      </w:rPr>
    </w:lvl>
    <w:lvl w:ilvl="1" w:tplc="6ACC77B6">
      <w:start w:val="203"/>
      <w:numFmt w:val="bullet"/>
      <w:lvlText w:val=""/>
      <w:lvlJc w:val="left"/>
      <w:pPr>
        <w:tabs>
          <w:tab w:val="num" w:pos="1440"/>
        </w:tabs>
        <w:ind w:left="1440" w:hanging="360"/>
      </w:pPr>
      <w:rPr>
        <w:rFonts w:ascii="Wingdings 3" w:hAnsi="Wingdings 3" w:hint="default"/>
      </w:rPr>
    </w:lvl>
    <w:lvl w:ilvl="2" w:tplc="EF841FAA" w:tentative="1">
      <w:start w:val="1"/>
      <w:numFmt w:val="bullet"/>
      <w:lvlText w:val=""/>
      <w:lvlJc w:val="left"/>
      <w:pPr>
        <w:tabs>
          <w:tab w:val="num" w:pos="2160"/>
        </w:tabs>
        <w:ind w:left="2160" w:hanging="360"/>
      </w:pPr>
      <w:rPr>
        <w:rFonts w:ascii="Wingdings 3" w:hAnsi="Wingdings 3" w:hint="default"/>
      </w:rPr>
    </w:lvl>
    <w:lvl w:ilvl="3" w:tplc="0B9499E8" w:tentative="1">
      <w:start w:val="1"/>
      <w:numFmt w:val="bullet"/>
      <w:lvlText w:val=""/>
      <w:lvlJc w:val="left"/>
      <w:pPr>
        <w:tabs>
          <w:tab w:val="num" w:pos="2880"/>
        </w:tabs>
        <w:ind w:left="2880" w:hanging="360"/>
      </w:pPr>
      <w:rPr>
        <w:rFonts w:ascii="Wingdings 3" w:hAnsi="Wingdings 3" w:hint="default"/>
      </w:rPr>
    </w:lvl>
    <w:lvl w:ilvl="4" w:tplc="CEB48618" w:tentative="1">
      <w:start w:val="1"/>
      <w:numFmt w:val="bullet"/>
      <w:lvlText w:val=""/>
      <w:lvlJc w:val="left"/>
      <w:pPr>
        <w:tabs>
          <w:tab w:val="num" w:pos="3600"/>
        </w:tabs>
        <w:ind w:left="3600" w:hanging="360"/>
      </w:pPr>
      <w:rPr>
        <w:rFonts w:ascii="Wingdings 3" w:hAnsi="Wingdings 3" w:hint="default"/>
      </w:rPr>
    </w:lvl>
    <w:lvl w:ilvl="5" w:tplc="B87C190A" w:tentative="1">
      <w:start w:val="1"/>
      <w:numFmt w:val="bullet"/>
      <w:lvlText w:val=""/>
      <w:lvlJc w:val="left"/>
      <w:pPr>
        <w:tabs>
          <w:tab w:val="num" w:pos="4320"/>
        </w:tabs>
        <w:ind w:left="4320" w:hanging="360"/>
      </w:pPr>
      <w:rPr>
        <w:rFonts w:ascii="Wingdings 3" w:hAnsi="Wingdings 3" w:hint="default"/>
      </w:rPr>
    </w:lvl>
    <w:lvl w:ilvl="6" w:tplc="F3BE465E" w:tentative="1">
      <w:start w:val="1"/>
      <w:numFmt w:val="bullet"/>
      <w:lvlText w:val=""/>
      <w:lvlJc w:val="left"/>
      <w:pPr>
        <w:tabs>
          <w:tab w:val="num" w:pos="5040"/>
        </w:tabs>
        <w:ind w:left="5040" w:hanging="360"/>
      </w:pPr>
      <w:rPr>
        <w:rFonts w:ascii="Wingdings 3" w:hAnsi="Wingdings 3" w:hint="default"/>
      </w:rPr>
    </w:lvl>
    <w:lvl w:ilvl="7" w:tplc="F84076BC" w:tentative="1">
      <w:start w:val="1"/>
      <w:numFmt w:val="bullet"/>
      <w:lvlText w:val=""/>
      <w:lvlJc w:val="left"/>
      <w:pPr>
        <w:tabs>
          <w:tab w:val="num" w:pos="5760"/>
        </w:tabs>
        <w:ind w:left="5760" w:hanging="360"/>
      </w:pPr>
      <w:rPr>
        <w:rFonts w:ascii="Wingdings 3" w:hAnsi="Wingdings 3" w:hint="default"/>
      </w:rPr>
    </w:lvl>
    <w:lvl w:ilvl="8" w:tplc="A776F94C" w:tentative="1">
      <w:start w:val="1"/>
      <w:numFmt w:val="bullet"/>
      <w:lvlText w:val=""/>
      <w:lvlJc w:val="left"/>
      <w:pPr>
        <w:tabs>
          <w:tab w:val="num" w:pos="6480"/>
        </w:tabs>
        <w:ind w:left="6480" w:hanging="360"/>
      </w:pPr>
      <w:rPr>
        <w:rFonts w:ascii="Wingdings 3" w:hAnsi="Wingdings 3" w:hint="default"/>
      </w:rPr>
    </w:lvl>
  </w:abstractNum>
  <w:num w:numId="1">
    <w:abstractNumId w:val="4"/>
  </w:num>
  <w:num w:numId="2">
    <w:abstractNumId w:val="0"/>
  </w:num>
  <w:num w:numId="3">
    <w:abstractNumId w:val="7"/>
  </w:num>
  <w:num w:numId="4">
    <w:abstractNumId w:val="3"/>
  </w:num>
  <w:num w:numId="5">
    <w:abstractNumId w:val="6"/>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02B"/>
    <w:rsid w:val="00085048"/>
    <w:rsid w:val="000E3797"/>
    <w:rsid w:val="006805BA"/>
    <w:rsid w:val="007963F9"/>
    <w:rsid w:val="008A402B"/>
    <w:rsid w:val="00BA7ED5"/>
    <w:rsid w:val="00CD2773"/>
    <w:rsid w:val="00DB4007"/>
    <w:rsid w:val="00E83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A8D38-080D-4A2E-8B55-9C4F9D627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1744">
      <w:bodyDiv w:val="1"/>
      <w:marLeft w:val="0"/>
      <w:marRight w:val="0"/>
      <w:marTop w:val="0"/>
      <w:marBottom w:val="0"/>
      <w:divBdr>
        <w:top w:val="none" w:sz="0" w:space="0" w:color="auto"/>
        <w:left w:val="none" w:sz="0" w:space="0" w:color="auto"/>
        <w:bottom w:val="none" w:sz="0" w:space="0" w:color="auto"/>
        <w:right w:val="none" w:sz="0" w:space="0" w:color="auto"/>
      </w:divBdr>
      <w:divsChild>
        <w:div w:id="1512329072">
          <w:marLeft w:val="547"/>
          <w:marRight w:val="0"/>
          <w:marTop w:val="200"/>
          <w:marBottom w:val="0"/>
          <w:divBdr>
            <w:top w:val="none" w:sz="0" w:space="0" w:color="auto"/>
            <w:left w:val="none" w:sz="0" w:space="0" w:color="auto"/>
            <w:bottom w:val="none" w:sz="0" w:space="0" w:color="auto"/>
            <w:right w:val="none" w:sz="0" w:space="0" w:color="auto"/>
          </w:divBdr>
        </w:div>
        <w:div w:id="1409814147">
          <w:marLeft w:val="547"/>
          <w:marRight w:val="0"/>
          <w:marTop w:val="200"/>
          <w:marBottom w:val="0"/>
          <w:divBdr>
            <w:top w:val="none" w:sz="0" w:space="0" w:color="auto"/>
            <w:left w:val="none" w:sz="0" w:space="0" w:color="auto"/>
            <w:bottom w:val="none" w:sz="0" w:space="0" w:color="auto"/>
            <w:right w:val="none" w:sz="0" w:space="0" w:color="auto"/>
          </w:divBdr>
        </w:div>
        <w:div w:id="2514157">
          <w:marLeft w:val="547"/>
          <w:marRight w:val="0"/>
          <w:marTop w:val="200"/>
          <w:marBottom w:val="0"/>
          <w:divBdr>
            <w:top w:val="none" w:sz="0" w:space="0" w:color="auto"/>
            <w:left w:val="none" w:sz="0" w:space="0" w:color="auto"/>
            <w:bottom w:val="none" w:sz="0" w:space="0" w:color="auto"/>
            <w:right w:val="none" w:sz="0" w:space="0" w:color="auto"/>
          </w:divBdr>
        </w:div>
        <w:div w:id="1826819504">
          <w:marLeft w:val="547"/>
          <w:marRight w:val="0"/>
          <w:marTop w:val="200"/>
          <w:marBottom w:val="0"/>
          <w:divBdr>
            <w:top w:val="none" w:sz="0" w:space="0" w:color="auto"/>
            <w:left w:val="none" w:sz="0" w:space="0" w:color="auto"/>
            <w:bottom w:val="none" w:sz="0" w:space="0" w:color="auto"/>
            <w:right w:val="none" w:sz="0" w:space="0" w:color="auto"/>
          </w:divBdr>
        </w:div>
        <w:div w:id="1449618633">
          <w:marLeft w:val="547"/>
          <w:marRight w:val="0"/>
          <w:marTop w:val="200"/>
          <w:marBottom w:val="0"/>
          <w:divBdr>
            <w:top w:val="none" w:sz="0" w:space="0" w:color="auto"/>
            <w:left w:val="none" w:sz="0" w:space="0" w:color="auto"/>
            <w:bottom w:val="none" w:sz="0" w:space="0" w:color="auto"/>
            <w:right w:val="none" w:sz="0" w:space="0" w:color="auto"/>
          </w:divBdr>
        </w:div>
      </w:divsChild>
    </w:div>
    <w:div w:id="380329362">
      <w:bodyDiv w:val="1"/>
      <w:marLeft w:val="0"/>
      <w:marRight w:val="0"/>
      <w:marTop w:val="0"/>
      <w:marBottom w:val="0"/>
      <w:divBdr>
        <w:top w:val="none" w:sz="0" w:space="0" w:color="auto"/>
        <w:left w:val="none" w:sz="0" w:space="0" w:color="auto"/>
        <w:bottom w:val="none" w:sz="0" w:space="0" w:color="auto"/>
        <w:right w:val="none" w:sz="0" w:space="0" w:color="auto"/>
      </w:divBdr>
      <w:divsChild>
        <w:div w:id="1060322209">
          <w:marLeft w:val="547"/>
          <w:marRight w:val="0"/>
          <w:marTop w:val="200"/>
          <w:marBottom w:val="0"/>
          <w:divBdr>
            <w:top w:val="none" w:sz="0" w:space="0" w:color="auto"/>
            <w:left w:val="none" w:sz="0" w:space="0" w:color="auto"/>
            <w:bottom w:val="none" w:sz="0" w:space="0" w:color="auto"/>
            <w:right w:val="none" w:sz="0" w:space="0" w:color="auto"/>
          </w:divBdr>
        </w:div>
      </w:divsChild>
    </w:div>
    <w:div w:id="760564439">
      <w:bodyDiv w:val="1"/>
      <w:marLeft w:val="0"/>
      <w:marRight w:val="0"/>
      <w:marTop w:val="0"/>
      <w:marBottom w:val="0"/>
      <w:divBdr>
        <w:top w:val="none" w:sz="0" w:space="0" w:color="auto"/>
        <w:left w:val="none" w:sz="0" w:space="0" w:color="auto"/>
        <w:bottom w:val="none" w:sz="0" w:space="0" w:color="auto"/>
        <w:right w:val="none" w:sz="0" w:space="0" w:color="auto"/>
      </w:divBdr>
      <w:divsChild>
        <w:div w:id="246498975">
          <w:marLeft w:val="547"/>
          <w:marRight w:val="0"/>
          <w:marTop w:val="200"/>
          <w:marBottom w:val="0"/>
          <w:divBdr>
            <w:top w:val="none" w:sz="0" w:space="0" w:color="auto"/>
            <w:left w:val="none" w:sz="0" w:space="0" w:color="auto"/>
            <w:bottom w:val="none" w:sz="0" w:space="0" w:color="auto"/>
            <w:right w:val="none" w:sz="0" w:space="0" w:color="auto"/>
          </w:divBdr>
        </w:div>
        <w:div w:id="1325671240">
          <w:marLeft w:val="547"/>
          <w:marRight w:val="0"/>
          <w:marTop w:val="200"/>
          <w:marBottom w:val="0"/>
          <w:divBdr>
            <w:top w:val="none" w:sz="0" w:space="0" w:color="auto"/>
            <w:left w:val="none" w:sz="0" w:space="0" w:color="auto"/>
            <w:bottom w:val="none" w:sz="0" w:space="0" w:color="auto"/>
            <w:right w:val="none" w:sz="0" w:space="0" w:color="auto"/>
          </w:divBdr>
        </w:div>
        <w:div w:id="693579574">
          <w:marLeft w:val="547"/>
          <w:marRight w:val="0"/>
          <w:marTop w:val="200"/>
          <w:marBottom w:val="0"/>
          <w:divBdr>
            <w:top w:val="none" w:sz="0" w:space="0" w:color="auto"/>
            <w:left w:val="none" w:sz="0" w:space="0" w:color="auto"/>
            <w:bottom w:val="none" w:sz="0" w:space="0" w:color="auto"/>
            <w:right w:val="none" w:sz="0" w:space="0" w:color="auto"/>
          </w:divBdr>
        </w:div>
        <w:div w:id="1212110845">
          <w:marLeft w:val="547"/>
          <w:marRight w:val="0"/>
          <w:marTop w:val="200"/>
          <w:marBottom w:val="0"/>
          <w:divBdr>
            <w:top w:val="none" w:sz="0" w:space="0" w:color="auto"/>
            <w:left w:val="none" w:sz="0" w:space="0" w:color="auto"/>
            <w:bottom w:val="none" w:sz="0" w:space="0" w:color="auto"/>
            <w:right w:val="none" w:sz="0" w:space="0" w:color="auto"/>
          </w:divBdr>
        </w:div>
      </w:divsChild>
    </w:div>
    <w:div w:id="1604653644">
      <w:bodyDiv w:val="1"/>
      <w:marLeft w:val="0"/>
      <w:marRight w:val="0"/>
      <w:marTop w:val="0"/>
      <w:marBottom w:val="0"/>
      <w:divBdr>
        <w:top w:val="none" w:sz="0" w:space="0" w:color="auto"/>
        <w:left w:val="none" w:sz="0" w:space="0" w:color="auto"/>
        <w:bottom w:val="none" w:sz="0" w:space="0" w:color="auto"/>
        <w:right w:val="none" w:sz="0" w:space="0" w:color="auto"/>
      </w:divBdr>
      <w:divsChild>
        <w:div w:id="1828083357">
          <w:marLeft w:val="547"/>
          <w:marRight w:val="0"/>
          <w:marTop w:val="200"/>
          <w:marBottom w:val="0"/>
          <w:divBdr>
            <w:top w:val="none" w:sz="0" w:space="0" w:color="auto"/>
            <w:left w:val="none" w:sz="0" w:space="0" w:color="auto"/>
            <w:bottom w:val="none" w:sz="0" w:space="0" w:color="auto"/>
            <w:right w:val="none" w:sz="0" w:space="0" w:color="auto"/>
          </w:divBdr>
        </w:div>
      </w:divsChild>
    </w:div>
    <w:div w:id="1816214556">
      <w:bodyDiv w:val="1"/>
      <w:marLeft w:val="0"/>
      <w:marRight w:val="0"/>
      <w:marTop w:val="0"/>
      <w:marBottom w:val="0"/>
      <w:divBdr>
        <w:top w:val="none" w:sz="0" w:space="0" w:color="auto"/>
        <w:left w:val="none" w:sz="0" w:space="0" w:color="auto"/>
        <w:bottom w:val="none" w:sz="0" w:space="0" w:color="auto"/>
        <w:right w:val="none" w:sz="0" w:space="0" w:color="auto"/>
      </w:divBdr>
      <w:divsChild>
        <w:div w:id="158160261">
          <w:marLeft w:val="547"/>
          <w:marRight w:val="0"/>
          <w:marTop w:val="200"/>
          <w:marBottom w:val="0"/>
          <w:divBdr>
            <w:top w:val="none" w:sz="0" w:space="0" w:color="auto"/>
            <w:left w:val="none" w:sz="0" w:space="0" w:color="auto"/>
            <w:bottom w:val="none" w:sz="0" w:space="0" w:color="auto"/>
            <w:right w:val="none" w:sz="0" w:space="0" w:color="auto"/>
          </w:divBdr>
        </w:div>
        <w:div w:id="607662952">
          <w:marLeft w:val="1166"/>
          <w:marRight w:val="0"/>
          <w:marTop w:val="200"/>
          <w:marBottom w:val="0"/>
          <w:divBdr>
            <w:top w:val="none" w:sz="0" w:space="0" w:color="auto"/>
            <w:left w:val="none" w:sz="0" w:space="0" w:color="auto"/>
            <w:bottom w:val="none" w:sz="0" w:space="0" w:color="auto"/>
            <w:right w:val="none" w:sz="0" w:space="0" w:color="auto"/>
          </w:divBdr>
        </w:div>
        <w:div w:id="1849714851">
          <w:marLeft w:val="1166"/>
          <w:marRight w:val="0"/>
          <w:marTop w:val="200"/>
          <w:marBottom w:val="0"/>
          <w:divBdr>
            <w:top w:val="none" w:sz="0" w:space="0" w:color="auto"/>
            <w:left w:val="none" w:sz="0" w:space="0" w:color="auto"/>
            <w:bottom w:val="none" w:sz="0" w:space="0" w:color="auto"/>
            <w:right w:val="none" w:sz="0" w:space="0" w:color="auto"/>
          </w:divBdr>
        </w:div>
        <w:div w:id="225772713">
          <w:marLeft w:val="1166"/>
          <w:marRight w:val="0"/>
          <w:marTop w:val="200"/>
          <w:marBottom w:val="0"/>
          <w:divBdr>
            <w:top w:val="none" w:sz="0" w:space="0" w:color="auto"/>
            <w:left w:val="none" w:sz="0" w:space="0" w:color="auto"/>
            <w:bottom w:val="none" w:sz="0" w:space="0" w:color="auto"/>
            <w:right w:val="none" w:sz="0" w:space="0" w:color="auto"/>
          </w:divBdr>
        </w:div>
        <w:div w:id="1516071686">
          <w:marLeft w:val="1166"/>
          <w:marRight w:val="0"/>
          <w:marTop w:val="200"/>
          <w:marBottom w:val="0"/>
          <w:divBdr>
            <w:top w:val="none" w:sz="0" w:space="0" w:color="auto"/>
            <w:left w:val="none" w:sz="0" w:space="0" w:color="auto"/>
            <w:bottom w:val="none" w:sz="0" w:space="0" w:color="auto"/>
            <w:right w:val="none" w:sz="0" w:space="0" w:color="auto"/>
          </w:divBdr>
        </w:div>
      </w:divsChild>
    </w:div>
    <w:div w:id="1873029034">
      <w:bodyDiv w:val="1"/>
      <w:marLeft w:val="0"/>
      <w:marRight w:val="0"/>
      <w:marTop w:val="0"/>
      <w:marBottom w:val="0"/>
      <w:divBdr>
        <w:top w:val="none" w:sz="0" w:space="0" w:color="auto"/>
        <w:left w:val="none" w:sz="0" w:space="0" w:color="auto"/>
        <w:bottom w:val="none" w:sz="0" w:space="0" w:color="auto"/>
        <w:right w:val="none" w:sz="0" w:space="0" w:color="auto"/>
      </w:divBdr>
      <w:divsChild>
        <w:div w:id="1756515562">
          <w:marLeft w:val="547"/>
          <w:marRight w:val="0"/>
          <w:marTop w:val="200"/>
          <w:marBottom w:val="0"/>
          <w:divBdr>
            <w:top w:val="none" w:sz="0" w:space="0" w:color="auto"/>
            <w:left w:val="none" w:sz="0" w:space="0" w:color="auto"/>
            <w:bottom w:val="none" w:sz="0" w:space="0" w:color="auto"/>
            <w:right w:val="none" w:sz="0" w:space="0" w:color="auto"/>
          </w:divBdr>
        </w:div>
        <w:div w:id="536091816">
          <w:marLeft w:val="1166"/>
          <w:marRight w:val="0"/>
          <w:marTop w:val="200"/>
          <w:marBottom w:val="0"/>
          <w:divBdr>
            <w:top w:val="none" w:sz="0" w:space="0" w:color="auto"/>
            <w:left w:val="none" w:sz="0" w:space="0" w:color="auto"/>
            <w:bottom w:val="none" w:sz="0" w:space="0" w:color="auto"/>
            <w:right w:val="none" w:sz="0" w:space="0" w:color="auto"/>
          </w:divBdr>
        </w:div>
        <w:div w:id="1310212580">
          <w:marLeft w:val="1166"/>
          <w:marRight w:val="0"/>
          <w:marTop w:val="200"/>
          <w:marBottom w:val="0"/>
          <w:divBdr>
            <w:top w:val="none" w:sz="0" w:space="0" w:color="auto"/>
            <w:left w:val="none" w:sz="0" w:space="0" w:color="auto"/>
            <w:bottom w:val="none" w:sz="0" w:space="0" w:color="auto"/>
            <w:right w:val="none" w:sz="0" w:space="0" w:color="auto"/>
          </w:divBdr>
        </w:div>
        <w:div w:id="1316300894">
          <w:marLeft w:val="547"/>
          <w:marRight w:val="0"/>
          <w:marTop w:val="200"/>
          <w:marBottom w:val="0"/>
          <w:divBdr>
            <w:top w:val="none" w:sz="0" w:space="0" w:color="auto"/>
            <w:left w:val="none" w:sz="0" w:space="0" w:color="auto"/>
            <w:bottom w:val="none" w:sz="0" w:space="0" w:color="auto"/>
            <w:right w:val="none" w:sz="0" w:space="0" w:color="auto"/>
          </w:divBdr>
        </w:div>
        <w:div w:id="715396313">
          <w:marLeft w:val="1166"/>
          <w:marRight w:val="0"/>
          <w:marTop w:val="200"/>
          <w:marBottom w:val="0"/>
          <w:divBdr>
            <w:top w:val="none" w:sz="0" w:space="0" w:color="auto"/>
            <w:left w:val="none" w:sz="0" w:space="0" w:color="auto"/>
            <w:bottom w:val="none" w:sz="0" w:space="0" w:color="auto"/>
            <w:right w:val="none" w:sz="0" w:space="0" w:color="auto"/>
          </w:divBdr>
        </w:div>
        <w:div w:id="1253008529">
          <w:marLeft w:val="1166"/>
          <w:marRight w:val="0"/>
          <w:marTop w:val="200"/>
          <w:marBottom w:val="0"/>
          <w:divBdr>
            <w:top w:val="none" w:sz="0" w:space="0" w:color="auto"/>
            <w:left w:val="none" w:sz="0" w:space="0" w:color="auto"/>
            <w:bottom w:val="none" w:sz="0" w:space="0" w:color="auto"/>
            <w:right w:val="none" w:sz="0" w:space="0" w:color="auto"/>
          </w:divBdr>
        </w:div>
        <w:div w:id="1620648405">
          <w:marLeft w:val="1166"/>
          <w:marRight w:val="0"/>
          <w:marTop w:val="200"/>
          <w:marBottom w:val="0"/>
          <w:divBdr>
            <w:top w:val="none" w:sz="0" w:space="0" w:color="auto"/>
            <w:left w:val="none" w:sz="0" w:space="0" w:color="auto"/>
            <w:bottom w:val="none" w:sz="0" w:space="0" w:color="auto"/>
            <w:right w:val="none" w:sz="0" w:space="0" w:color="auto"/>
          </w:divBdr>
        </w:div>
        <w:div w:id="165831122">
          <w:marLeft w:val="547"/>
          <w:marRight w:val="0"/>
          <w:marTop w:val="200"/>
          <w:marBottom w:val="0"/>
          <w:divBdr>
            <w:top w:val="none" w:sz="0" w:space="0" w:color="auto"/>
            <w:left w:val="none" w:sz="0" w:space="0" w:color="auto"/>
            <w:bottom w:val="none" w:sz="0" w:space="0" w:color="auto"/>
            <w:right w:val="none" w:sz="0" w:space="0" w:color="auto"/>
          </w:divBdr>
        </w:div>
        <w:div w:id="1306356082">
          <w:marLeft w:val="1166"/>
          <w:marRight w:val="0"/>
          <w:marTop w:val="200"/>
          <w:marBottom w:val="0"/>
          <w:divBdr>
            <w:top w:val="none" w:sz="0" w:space="0" w:color="auto"/>
            <w:left w:val="none" w:sz="0" w:space="0" w:color="auto"/>
            <w:bottom w:val="none" w:sz="0" w:space="0" w:color="auto"/>
            <w:right w:val="none" w:sz="0" w:space="0" w:color="auto"/>
          </w:divBdr>
        </w:div>
        <w:div w:id="192884884">
          <w:marLeft w:val="1166"/>
          <w:marRight w:val="0"/>
          <w:marTop w:val="200"/>
          <w:marBottom w:val="0"/>
          <w:divBdr>
            <w:top w:val="none" w:sz="0" w:space="0" w:color="auto"/>
            <w:left w:val="none" w:sz="0" w:space="0" w:color="auto"/>
            <w:bottom w:val="none" w:sz="0" w:space="0" w:color="auto"/>
            <w:right w:val="none" w:sz="0" w:space="0" w:color="auto"/>
          </w:divBdr>
        </w:div>
        <w:div w:id="1951352800">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e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41</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Schnarr</dc:creator>
  <cp:keywords/>
  <dc:description/>
  <cp:lastModifiedBy>Stephen Schnarr</cp:lastModifiedBy>
  <cp:revision>6</cp:revision>
  <dcterms:created xsi:type="dcterms:W3CDTF">2015-10-20T15:42:00Z</dcterms:created>
  <dcterms:modified xsi:type="dcterms:W3CDTF">2015-11-19T01:21:00Z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