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355EF" w:rsidRDefault="003B19E9" w:rsidP="003B19E9" w:rsidRPr="00AC2C3C">
      <w:pPr>
        <w:pStyle w:val="Title"/>
        <w:jc w:val="center"/>
        <w:rPr>
          <w:lang w:val="en-US"/>
          <w:color w:val="auto"/>
          <w:sz w:val="32"/>
          <w:szCs w:val="32"/>
        </w:rPr>
      </w:pPr>
      <w:r w:rsidRPr="00AC2C3C">
        <w:rPr>
          <w:lang w:val="en-US"/>
          <w:color w:val="auto"/>
          <w:sz w:val="32"/>
          <w:szCs w:val="32"/>
        </w:rPr>
        <w:t>Summary Writing</w:t>
      </w:r>
    </w:p>
    <w:p w:rsidR="003B19E9" w:rsidRDefault="003B19E9" w:rsidP="003B19E9">
      <w:pPr>
        <w:rFonts w:hAnsiTheme="minorHAnsi"/>
        <w:rPr>
          <w:lang w:val="en-US"/>
          <w:rFonts w:ascii="Calibri"/>
        </w:rPr>
      </w:pPr>
      <w:r w:rsidRPr="00AC2C3C">
        <w:rPr>
          <w:rFonts w:hAnsiTheme="minorHAnsi"/>
          <w:lang w:val="en-US"/>
          <w:b/>
          <w:rFonts w:ascii="Calibri"/>
        </w:rPr>
        <w:t>Purpose</w:t>
      </w:r>
      <w:r>
        <w:rPr>
          <w:rFonts w:hAnsiTheme="minorHAnsi"/>
          <w:lang w:val="en-US"/>
          <w:rFonts w:ascii="Calibri"/>
        </w:rPr>
        <w:t xml:space="preserve"> – to summarize a story and point out </w:t>
      </w:r>
      <w:r>
        <w:rPr>
          <w:highlight w:val="cyan"/>
          <w:rFonts w:ascii="Calibri"/>
        </w:rPr>
        <w:t>only the main parts</w:t>
      </w:r>
    </w:p>
    <w:p w:rsidR="003B19E9" w:rsidRDefault="003B19E9" w:rsidP="003B19E9">
      <w:pPr>
        <w:rFonts w:hAnsiTheme="minorHAnsi"/>
        <w:rPr>
          <w:lang w:val="en-US"/>
          <w:rFonts w:ascii="Calibri"/>
        </w:rPr>
      </w:pPr>
    </w:p>
    <w:p w:rsidR="003B19E9" w:rsidRDefault="00AC2C3C" w:rsidP="003B19E9" w:rsidRPr="00AC2C3C">
      <w:pPr>
        <w:rFonts w:hAnsiTheme="minorHAnsi"/>
        <w:rPr>
          <w:lang w:val="en-US"/>
          <w:b/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785D96" wp14:editId="74AB025B">
                <wp:simplePos x="0" y="0"/>
                <wp:positionH relativeFrom="column">
                  <wp:posOffset>-99695</wp:posOffset>
                </wp:positionH>
                <wp:positionV relativeFrom="paragraph">
                  <wp:posOffset>145415</wp:posOffset>
                </wp:positionV>
                <wp:extent cx="5959475" cy="1778635"/>
                <wp:effectExtent l="0" t="0" r="2222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475" cy="1778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7.85pt;margin-top:11.45pt;width:469.25pt;height:140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" fillcolor="white [3201]" strokecolor="gray [1629]" strokeweight="2pt"/>
            </w:pict>
          </mc:Fallback>
        </mc:AlternateContent>
      </w:r>
      <w:r w:rsidR="003B19E9" w:rsidRPr="00AC2C3C">
        <w:rPr>
          <w:rFonts w:hAnsiTheme="minorHAnsi"/>
          <w:lang w:val="en-US"/>
          <w:b/>
          <w:rFonts w:ascii="Calibri"/>
        </w:rPr>
        <w:t>Structure:</w:t>
      </w:r>
    </w:p>
    <w:p w:rsidR="003B19E9" w:rsidRDefault="003B19E9" w:rsidP="003B19E9">
      <w:pPr>
        <w:rFonts w:hAnsiTheme="minorHAnsi"/>
        <w:rPr>
          <w:lang w:val="en-US"/>
          <w:rFonts w:ascii="Calibri"/>
        </w:rPr>
      </w:pPr>
      <w:r w:rsidRPr="003B19E9">
        <w:rPr>
          <w:rFonts w:hAnsiTheme="minorHAnsi"/>
          <w:lang w:val="en-US"/>
          <w:b/>
          <w:rFonts w:ascii="Calibri"/>
        </w:rPr>
        <w:t xml:space="preserve">Intro </w:t>
      </w:r>
      <w:r>
        <w:rPr>
          <w:rFonts w:hAnsiTheme="minorHAnsi"/>
          <w:lang w:val="en-US"/>
          <w:rFonts w:ascii="Calibri"/>
        </w:rPr>
        <w:tab/>
      </w:r>
      <w:r>
        <w:rPr>
          <w:rFonts w:hAnsiTheme="minorHAnsi"/>
          <w:lang w:val="en-US"/>
          <w:rFonts w:ascii="Calibri"/>
        </w:rPr>
        <w:tab/>
      </w:r>
      <w:r w:rsidRPr="003B19E9">
        <w:rPr>
          <w:rFonts w:hAnsiTheme="minorHAnsi"/>
          <w:lang w:val="en-US"/>
          <w:rFonts w:ascii="Calibri"/>
        </w:rPr>
        <w:sym w:font="Wingdings" w:char="F0E0"/>
      </w:r>
      <w:r>
        <w:rPr>
          <w:rFonts w:hAnsiTheme="minorHAnsi"/>
          <w:lang w:val="en-US"/>
          <w:rFonts w:ascii="Calibri"/>
        </w:rPr>
        <w:t xml:space="preserve"> </w:t>
      </w:r>
      <w:r>
        <w:rPr>
          <w:highlight w:val="cyan"/>
          <w:rFonts w:ascii="Calibri"/>
        </w:rPr>
        <w:t xml:space="preserve">introduces the </w:t>
      </w:r>
      <w:r w:rsidR="00E40C98">
        <w:rPr>
          <w:rFonts w:hAnsiTheme="minorHAnsi"/>
          <w:lang w:val="en-US"/>
          <w:highlight w:val="cyan"/>
          <w:rFonts w:ascii="Calibri"/>
        </w:rPr>
        <w:t>article</w:t>
      </w:r>
      <w:r>
        <w:rPr>
          <w:rFonts w:hAnsiTheme="minorHAnsi"/>
          <w:lang w:val="en-US"/>
          <w:highlight w:val="cyan"/>
          <w:rFonts w:ascii="Calibri"/>
        </w:rPr>
        <w:t xml:space="preserve"> and tells you what it’s about</w:t>
      </w:r>
      <w:r>
        <w:rPr>
          <w:rFonts w:hAnsiTheme="minorHAnsi"/>
          <w:lang w:val="en-US"/>
          <w:rFonts w:ascii="Calibri"/>
        </w:rPr>
        <w:tab/>
      </w:r>
      <w:r>
        <w:rPr>
          <w:rFonts w:hAnsiTheme="minorHAnsi"/>
          <w:lang w:val="en-US"/>
          <w:rFonts w:ascii="Calibri"/>
        </w:rPr>
        <w:tab/>
      </w:r>
      <w:r>
        <w:rPr>
          <w:rFonts w:hAnsiTheme="minorHAnsi"/>
          <w:lang w:val="en-US"/>
          <w:rFonts w:ascii="Calibri"/>
        </w:rPr>
        <w:tab/>
        <w:t>1 sentence</w:t>
      </w:r>
    </w:p>
    <w:p w:rsidR="003B19E9" w:rsidRDefault="003B19E9" w:rsidP="003B19E9">
      <w:pPr>
        <w:rFonts w:hAnsiTheme="minorHAnsi"/>
        <w:pStyle w:val="ListParagraph"/>
        <w:numPr>
          <w:ilvl w:val="0"/>
          <w:numId w:val="1"/>
        </w:numPr>
        <w:rPr>
          <w:lang w:val="en-US"/>
          <w:rFonts w:ascii="Calibri"/>
        </w:rPr>
      </w:pPr>
      <w:r>
        <w:rPr>
          <w:rFonts w:hAnsiTheme="minorHAnsi"/>
          <w:lang w:val="en-US"/>
          <w:rFonts w:ascii="Calibri"/>
        </w:rPr>
        <w:t xml:space="preserve">Include </w:t>
      </w:r>
      <w:r>
        <w:rPr>
          <w:highlight w:val="cyan"/>
          <w:rFonts w:ascii="Calibri"/>
        </w:rPr>
        <w:t xml:space="preserve">main </w:t>
      </w:r>
      <w:r w:rsidR="00E40C98">
        <w:rPr>
          <w:rFonts w:hAnsiTheme="minorHAnsi"/>
          <w:lang w:val="en-US"/>
          <w:highlight w:val="cyan"/>
          <w:rFonts w:ascii="Calibri"/>
        </w:rPr>
        <w:t>person’s name</w:t>
      </w:r>
      <w:r>
        <w:rPr>
          <w:rFonts w:hAnsiTheme="minorHAnsi"/>
          <w:lang w:val="en-US"/>
          <w:highlight w:val="cyan"/>
          <w:rFonts w:ascii="Calibri"/>
        </w:rPr>
        <w:t xml:space="preserve"> and main conflict</w:t>
      </w:r>
    </w:p>
    <w:p w:rsidR="003B19E9" w:rsidRDefault="003B19E9" w:rsidP="003B19E9">
      <w:pPr>
        <w:rFonts w:hAnsiTheme="minorHAnsi"/>
        <w:rPr>
          <w:lang w:val="en-US"/>
          <w:rFonts w:ascii="Calibri"/>
        </w:rPr>
      </w:pPr>
    </w:p>
    <w:p w:rsidR="003B19E9" w:rsidRDefault="003B19E9" w:rsidP="003B19E9">
      <w:pPr>
        <w:rFonts w:hAnsiTheme="minorHAnsi"/>
        <w:rPr>
          <w:lang w:val="en-US"/>
          <w:rFonts w:ascii="Calibri"/>
        </w:rPr>
      </w:pPr>
      <w:r w:rsidRPr="003B19E9">
        <w:rPr>
          <w:rFonts w:hAnsiTheme="minorHAnsi"/>
          <w:lang w:val="en-US"/>
          <w:b/>
          <w:rFonts w:ascii="Calibri"/>
        </w:rPr>
        <w:t xml:space="preserve">Body </w:t>
      </w:r>
      <w:r>
        <w:rPr>
          <w:rFonts w:hAnsiTheme="minorHAnsi"/>
          <w:lang w:val="en-US"/>
          <w:rFonts w:ascii="Calibri"/>
        </w:rPr>
        <w:tab/>
      </w:r>
      <w:r>
        <w:rPr>
          <w:rFonts w:hAnsiTheme="minorHAnsi"/>
          <w:lang w:val="en-US"/>
          <w:rFonts w:ascii="Calibri"/>
        </w:rPr>
        <w:tab/>
      </w:r>
      <w:r w:rsidRPr="003B19E9">
        <w:rPr>
          <w:rFonts w:hAnsiTheme="minorHAnsi"/>
          <w:lang w:val="en-US"/>
          <w:rFonts w:ascii="Calibri"/>
        </w:rPr>
        <w:sym w:font="Wingdings" w:char="F0E0"/>
      </w:r>
      <w:r>
        <w:rPr>
          <w:rFonts w:hAnsiTheme="minorHAnsi"/>
          <w:lang w:val="en-US"/>
          <w:rFonts w:ascii="Calibri"/>
        </w:rPr>
        <w:t xml:space="preserve"> include </w:t>
      </w:r>
      <w:r>
        <w:rPr>
          <w:highlight w:val="cyan"/>
          <w:rFonts w:ascii="Calibri"/>
        </w:rPr>
        <w:t xml:space="preserve">3 main events </w:t>
      </w:r>
      <w:r>
        <w:rPr>
          <w:rFonts w:ascii="Calibri"/>
        </w:rPr>
        <w:t>that happen (in order) that lead up</w:t>
      </w:r>
      <w:r>
        <w:rPr>
          <w:rFonts w:hAnsiTheme="minorHAnsi"/>
          <w:lang w:val="en-US"/>
          <w:rFonts w:ascii="Calibri"/>
        </w:rPr>
        <w:tab/>
      </w:r>
      <w:r>
        <w:rPr>
          <w:rFonts w:hAnsiTheme="minorHAnsi"/>
          <w:lang w:val="en-US"/>
          <w:rFonts w:ascii="Calibri"/>
        </w:rPr>
        <w:tab/>
        <w:t>6 sentences</w:t>
      </w:r>
    </w:p>
    <w:p w:rsidR="003B19E9" w:rsidRDefault="003B19E9" w:rsidP="003B19E9">
      <w:pPr>
        <w:rFonts w:hAnsiTheme="minorHAnsi"/>
        <w:rPr>
          <w:lang w:val="en-US"/>
          <w:rFonts w:ascii="Calibri"/>
        </w:rPr>
      </w:pPr>
      <w:r>
        <w:rPr>
          <w:rFonts w:hAnsiTheme="minorHAnsi"/>
          <w:lang w:val="en-US"/>
          <w:rFonts w:ascii="Calibri"/>
        </w:rPr>
        <w:tab/>
      </w:r>
      <w:r>
        <w:rPr>
          <w:rFonts w:hAnsiTheme="minorHAnsi"/>
          <w:lang w:val="en-US"/>
          <w:rFonts w:ascii="Calibri"/>
        </w:rPr>
        <w:tab/>
        <w:t xml:space="preserve">     </w:t>
      </w:r>
      <w:proofErr w:type="gramStart"/>
      <w:r>
        <w:rPr>
          <w:rFonts w:hAnsiTheme="minorHAnsi"/>
          <w:lang w:val="en-US"/>
          <w:rFonts w:ascii="Calibri"/>
        </w:rPr>
        <w:t>to</w:t>
      </w:r>
      <w:proofErr w:type="gramEnd"/>
      <w:r>
        <w:rPr>
          <w:rFonts w:hAnsiTheme="minorHAnsi"/>
          <w:lang w:val="en-US"/>
          <w:rFonts w:ascii="Calibri"/>
        </w:rPr>
        <w:t xml:space="preserve"> the ending (3 points)</w:t>
      </w:r>
    </w:p>
    <w:p w:rsidR="003B19E9" w:rsidRDefault="003B19E9" w:rsidP="00E40C98" w:rsidRPr="003B19E9">
      <w:pPr>
        <w:rFonts w:hAnsiTheme="minorHAnsi"/>
        <w:pStyle w:val="ListParagraph"/>
        <w:numPr>
          <w:ilvl w:val="1"/>
          <w:numId w:val="1"/>
        </w:numPr>
        <w:rPr>
          <w:lang w:val="en-US"/>
          <w:rFonts w:ascii="Calibri"/>
        </w:rPr>
      </w:pPr>
      <w:r>
        <w:rPr>
          <w:rFonts w:hAnsiTheme="minorHAnsi"/>
          <w:lang w:val="en-US"/>
          <w:rFonts w:ascii="Calibri"/>
        </w:rPr>
        <w:t xml:space="preserve">Include a </w:t>
      </w:r>
      <w:r>
        <w:rPr>
          <w:highlight w:val="cyan"/>
          <w:rFonts w:ascii="Calibri"/>
        </w:rPr>
        <w:t>transition word</w:t>
      </w:r>
      <w:r>
        <w:rPr>
          <w:rFonts w:ascii="Calibri"/>
        </w:rPr>
        <w:t xml:space="preserve"> between each point </w:t>
      </w:r>
    </w:p>
    <w:p w:rsidR="003B19E9" w:rsidRDefault="003B19E9" w:rsidP="00E40C98">
      <w:pPr>
        <w:rFonts w:hAnsiTheme="minorHAnsi"/>
        <w:pStyle w:val="ListParagraph"/>
        <w:numPr>
          <w:ilvl w:val="1"/>
          <w:numId w:val="1"/>
        </w:numPr>
        <w:rPr>
          <w:lang w:val="en-US"/>
          <w:rFonts w:ascii="Calibri"/>
        </w:rPr>
      </w:pPr>
      <w:r>
        <w:rPr>
          <w:rFonts w:hAnsiTheme="minorHAnsi"/>
          <w:lang w:val="en-US"/>
          <w:rFonts w:ascii="Calibri"/>
        </w:rPr>
        <w:t>S</w:t>
      </w:r>
      <w:r>
        <w:rPr>
          <w:highlight w:val="cyan"/>
          <w:rFonts w:ascii="Calibri"/>
        </w:rPr>
        <w:t>tate the event</w:t>
      </w:r>
      <w:r>
        <w:rPr>
          <w:rFonts w:ascii="Calibri"/>
        </w:rPr>
        <w:t xml:space="preserve">, then talk about </w:t>
      </w:r>
      <w:r>
        <w:rPr>
          <w:highlight w:val="cyan"/>
          <w:rFonts w:ascii="Calibri"/>
        </w:rPr>
        <w:t>some specific details</w:t>
      </w:r>
      <w:r>
        <w:rPr>
          <w:rFonts w:ascii="Calibri"/>
        </w:rPr>
        <w:t xml:space="preserve"> </w:t>
      </w:r>
    </w:p>
    <w:p w:rsidR="00E40C98" w:rsidRDefault="00E40C98" w:rsidP="00E40C98">
      <w:pPr>
        <w:rFonts w:hAnsiTheme="minorHAnsi"/>
        <w:pStyle w:val="ListParagraph"/>
        <w:ind w:left="2520"/>
        <w:rPr>
          <w:lang w:val="en-US"/>
          <w:rFonts w:ascii="Calibri"/>
        </w:rPr>
      </w:pPr>
    </w:p>
    <w:p w:rsidR="00E40C98" w:rsidRDefault="003B19E9" w:rsidP="00E40C98">
      <w:pPr>
        <w:rFonts w:hAnsiTheme="minorHAnsi"/>
        <w:rPr>
          <w:lang w:val="en-US"/>
          <w:rFonts w:ascii="Calibri"/>
        </w:rPr>
      </w:pPr>
      <w:r w:rsidRPr="00E40C98">
        <w:rPr>
          <w:rFonts w:hAnsiTheme="minorHAnsi"/>
          <w:lang w:val="en-US"/>
          <w:b/>
          <w:rFonts w:ascii="Calibri"/>
        </w:rPr>
        <w:t>Conclusion</w:t>
      </w:r>
      <w:r w:rsidRPr="00E40C98">
        <w:rPr>
          <w:rFonts w:hAnsiTheme="minorHAnsi"/>
          <w:lang w:val="en-US"/>
          <w:rFonts w:ascii="Calibri"/>
        </w:rPr>
        <w:t xml:space="preserve"> </w:t>
      </w:r>
      <w:r w:rsidRPr="00E40C98">
        <w:rPr>
          <w:rFonts w:hAnsiTheme="minorHAnsi"/>
          <w:lang w:val="en-US"/>
          <w:rFonts w:ascii="Calibri"/>
        </w:rPr>
        <w:tab/>
      </w:r>
      <w:r w:rsidRPr="003B19E9">
        <w:rPr>
          <w:lang w:val="en-US"/>
        </w:rPr>
        <w:sym w:font="Wingdings" w:char="F0E0"/>
      </w:r>
      <w:r w:rsidRPr="00E40C98">
        <w:rPr>
          <w:rFonts w:hAnsiTheme="minorHAnsi"/>
          <w:lang w:val="en-US"/>
          <w:rFonts w:ascii="Calibri"/>
        </w:rPr>
        <w:t xml:space="preserve"> </w:t>
      </w:r>
      <w:r w:rsidR="00E40C98" w:rsidRPr="00E40C98">
        <w:rPr>
          <w:rFonts w:hAnsiTheme="minorHAnsi"/>
          <w:lang w:val="en-US"/>
          <w:rFonts w:ascii="Calibri"/>
        </w:rPr>
        <w:t xml:space="preserve">State </w:t>
      </w:r>
      <w:r>
        <w:rPr>
          <w:highlight w:val="cyan"/>
          <w:rFonts w:ascii="Calibri"/>
        </w:rPr>
        <w:t>what happens at the end</w:t>
      </w:r>
      <w:r w:rsidR="00E40C98">
        <w:rPr>
          <w:rFonts w:hAnsiTheme="minorHAnsi"/>
          <w:lang w:val="en-US"/>
          <w:highlight w:val="cyan"/>
          <w:rFonts w:ascii="Calibri"/>
        </w:rPr>
        <w:tab/>
      </w:r>
      <w:r w:rsidR="00E40C98">
        <w:rPr>
          <w:rFonts w:hAnsiTheme="minorHAnsi"/>
          <w:lang w:val="en-US"/>
          <w:rFonts w:ascii="Calibri"/>
        </w:rPr>
        <w:tab/>
      </w:r>
      <w:r w:rsidR="00E40C98">
        <w:rPr>
          <w:rFonts w:hAnsiTheme="minorHAnsi"/>
          <w:lang w:val="en-US"/>
          <w:rFonts w:ascii="Calibri"/>
        </w:rPr>
        <w:tab/>
      </w:r>
      <w:r w:rsidR="00E40C98">
        <w:rPr>
          <w:rFonts w:hAnsiTheme="minorHAnsi"/>
          <w:lang w:val="en-US"/>
          <w:rFonts w:ascii="Calibri"/>
        </w:rPr>
        <w:tab/>
      </w:r>
      <w:r w:rsidR="00E40C98">
        <w:rPr>
          <w:rFonts w:hAnsiTheme="minorHAnsi"/>
          <w:lang w:val="en-US"/>
          <w:rFonts w:ascii="Calibri"/>
        </w:rPr>
        <w:tab/>
      </w:r>
      <w:r w:rsidR="00E40C98">
        <w:rPr>
          <w:rFonts w:hAnsiTheme="minorHAnsi"/>
          <w:lang w:val="en-US"/>
          <w:rFonts w:ascii="Calibri"/>
        </w:rPr>
        <w:t>1 sentence</w:t>
      </w:r>
    </w:p>
    <w:p w:rsidR="00E40C98" w:rsidRDefault="00E40C98" w:rsidP="00E40C98" w:rsidRPr="00E40C98">
      <w:pPr>
        <w:rFonts w:hAnsiTheme="minorHAnsi"/>
        <w:rPr>
          <w:lang w:val="en-US"/>
          <w:rFonts w:ascii="Calibri"/>
        </w:rPr>
      </w:pPr>
    </w:p>
    <w:p w:rsidR="00AC2C3C" w:rsidRDefault="00AC2C3C" w:rsidP="00E40C98" w:rsidRPr="00AC2C3C">
      <w:pPr>
        <w:rFonts w:hAnsiTheme="minorHAnsi"/>
        <w:rPr>
          <w:lang w:val="en-US"/>
          <w:b/>
          <w:rFonts w:ascii="Calibri"/>
        </w:rPr>
      </w:pPr>
      <w:r>
        <w:rPr>
          <w:rFonts w:hAnsiTheme="minorHAnsi"/>
          <w:lang w:val="en-US"/>
          <w:b/>
          <w:rFonts w:ascii="Calibri"/>
        </w:rPr>
        <w:t>How you know your summary is effective</w:t>
      </w:r>
      <w:r w:rsidRPr="00AC2C3C">
        <w:rPr>
          <w:rFonts w:hAnsiTheme="minorHAnsi"/>
          <w:lang w:val="en-US"/>
          <w:b/>
          <w:rFonts w:ascii="Calibri"/>
        </w:rPr>
        <w:t>:</w:t>
      </w:r>
    </w:p>
    <w:p w:rsidR="003B19E9" w:rsidRDefault="00AC2C3C" w:rsidP="00AC2C3C">
      <w:pPr>
        <w:rFonts w:hAnsiTheme="minorHAnsi"/>
        <w:pStyle w:val="ListParagraph"/>
        <w:numPr>
          <w:ilvl w:val="0"/>
          <w:numId w:val="3"/>
        </w:numPr>
        <w:rPr>
          <w:lang w:val="en-US"/>
          <w:rFonts w:ascii="Calibri"/>
        </w:rPr>
      </w:pPr>
      <w:r>
        <w:rPr>
          <w:rFonts w:hAnsiTheme="minorHAnsi"/>
          <w:lang w:val="en-US"/>
          <w:rFonts w:ascii="Calibri"/>
        </w:rPr>
        <w:t>Covers the WHOLE text</w:t>
      </w:r>
    </w:p>
    <w:p w:rsidR="00AC2C3C" w:rsidRDefault="00AC2C3C" w:rsidP="00AC2C3C">
      <w:pPr>
        <w:rFonts w:hAnsiTheme="minorHAnsi"/>
        <w:pStyle w:val="ListParagraph"/>
        <w:numPr>
          <w:ilvl w:val="0"/>
          <w:numId w:val="3"/>
        </w:numPr>
        <w:rPr>
          <w:lang w:val="en-US"/>
          <w:rFonts w:ascii="Calibri"/>
        </w:rPr>
      </w:pPr>
      <w:r>
        <w:rPr>
          <w:rFonts w:hAnsiTheme="minorHAnsi"/>
          <w:lang w:val="en-US"/>
          <w:rFonts w:ascii="Calibri"/>
        </w:rPr>
        <w:t>Includes the overall ideas – details are not too specific</w:t>
      </w:r>
    </w:p>
    <w:p w:rsidR="00AC2C3C" w:rsidRDefault="00AC2C3C" w:rsidP="00AC2C3C">
      <w:pPr>
        <w:rFonts w:hAnsiTheme="minorHAnsi"/>
        <w:pStyle w:val="ListParagraph"/>
        <w:numPr>
          <w:ilvl w:val="0"/>
          <w:numId w:val="3"/>
        </w:numPr>
        <w:rPr>
          <w:lang w:val="en-US"/>
          <w:rFonts w:ascii="Calibri"/>
        </w:rPr>
      </w:pPr>
      <w:r>
        <w:rPr>
          <w:rFonts w:hAnsiTheme="minorHAnsi"/>
          <w:lang w:val="en-US"/>
          <w:rFonts w:ascii="Calibri"/>
        </w:rPr>
        <w:t>Discusses events in the order they happened</w:t>
      </w:r>
    </w:p>
    <w:p w:rsidR="00AC2C3C" w:rsidRDefault="00AC2C3C" w:rsidP="00AC2C3C" w:rsidRPr="00AC2C3C">
      <w:pPr>
        <w:rFonts w:hAnsiTheme="minorHAnsi"/>
        <w:pStyle w:val="ListParagraph"/>
        <w:numPr>
          <w:ilvl w:val="0"/>
          <w:numId w:val="3"/>
        </w:numPr>
        <w:rPr>
          <w:lang w:val="en-US"/>
          <w:rFonts w:ascii="Calibri"/>
        </w:rPr>
      </w:pPr>
      <w:r>
        <w:rPr>
          <w:rFonts w:hAnsiTheme="minorHAnsi"/>
          <w:lang w:val="en-US"/>
          <w:rFonts w:ascii="Calibri"/>
        </w:rPr>
        <w:t>No opinion!</w:t>
      </w:r>
    </w:p>
    <w:p w:rsidR="003B19E9" w:rsidRDefault="003B19E9" w:rsidP="00AC2C3C" w:rsidRPr="0049511C">
      <w:pPr>
        <w:pStyle w:val="Heading1"/>
        <w:jc w:val="center"/>
        <w:spacing w:before="0"/>
        <w:rPr>
          <w:color w:val="auto"/>
        </w:rPr>
      </w:pPr>
      <w:r w:rsidRPr="0049511C">
        <w:rPr>
          <w:color w:val="auto"/>
        </w:rPr>
        <w:t>Summary Outline</w:t>
      </w:r>
    </w:p>
    <w:tbl>
      <w:tblPr>
        <w:tblW w:w="0" w:type="auto"/>
        <w:tblStyle w:val="TableGrid"/>
        <w:tblLook w:firstRow="1" w:lastRow="0" w:firstColumn="1" w:lastColumn="0" w:noHBand="0" w:noVBand="1"/>
      </w:tblPr>
      <w:tblGrid>
        <w:gridCol w:w="533"/>
        <w:gridCol w:w="4674"/>
        <w:gridCol w:w="4945"/>
      </w:tblGrid>
      <w:tr w:rsidR="003B19E9" w:rsidTr="00E743C8">
        <w:trPr>
          <w:cantSplit/>
          <w:trHeight w:val="1134"/>
        </w:trPr>
        <w:tc>
          <w:tcPr>
            <w:textDirection w:val="btLr"/>
            <w:tcW w:w="534" w:type="dxa"/>
          </w:tcPr>
          <w:p w:rsidR="003B19E9" w:rsidRDefault="003B19E9" w:rsidP="003B19E9" w:rsidRPr="00321ED8">
            <w:pPr>
              <w:ind w:left="113"/>
              <w:ind w:right="113"/>
              <w:rPr>
                <w:sz w:val="18"/>
                <w:szCs w:val="18"/>
              </w:rPr>
            </w:pPr>
            <w:r w:rsidRPr="00321ED8">
              <w:rPr>
                <w:sz w:val="18"/>
                <w:szCs w:val="18"/>
              </w:rPr>
              <w:t>Introduction</w:t>
            </w:r>
          </w:p>
        </w:tc>
        <w:tc>
          <w:tcPr>
            <w:gridSpan w:val="2"/>
            <w:tcW w:w="9994" w:type="dxa"/>
          </w:tcPr>
          <w:p w:rsidR="003B19E9" w:rsidRDefault="003B19E9" w:rsidP="00E743C8">
            <w:pPr>
              <w:rPr>
                <w:lang w:val="en-US"/>
              </w:rPr>
            </w:pPr>
            <w:r>
              <w:rPr>
                <w:lang w:val="en-US"/>
              </w:rPr>
              <w:t>The film _____________________________________ is about… (include main character and the main conflict)</w:t>
            </w:r>
          </w:p>
          <w:p w:rsidR="003B19E9" w:rsidRDefault="003B19E9" w:rsidP="00E743C8" w:rsidRPr="0049511C">
            <w:pPr>
              <w:rPr>
                <w:lang w:val="en-US"/>
              </w:rPr>
            </w:pPr>
          </w:p>
          <w:p w:rsidR="003B19E9" w:rsidRDefault="003B19E9" w:rsidP="00E743C8"/>
        </w:tc>
      </w:tr>
      <w:tr w:rsidR="003B19E9" w:rsidTr="00E743C8">
        <w:tc>
          <w:tcPr>
            <w:textDirection w:val="btLr"/>
            <w:vMerge w:val="restart"/>
            <w:tcW w:w="534" w:type="dxa"/>
          </w:tcPr>
          <w:p w:rsidR="003B19E9" w:rsidRDefault="003B19E9" w:rsidP="00E743C8">
            <w:pPr>
              <w:jc w:val="center"/>
              <w:ind w:left="113"/>
              <w:ind w:right="113"/>
            </w:pPr>
            <w:r>
              <w:t>Body</w:t>
            </w:r>
          </w:p>
        </w:tc>
        <w:tc>
          <w:tcPr>
            <w:tcW w:w="4677" w:type="dxa"/>
          </w:tcPr>
          <w:p w:rsidR="003B19E9" w:rsidRDefault="003B19E9" w:rsidP="00E743C8" w:rsidRPr="00BC67F9">
            <w:pPr>
              <w:rPr>
                <w:i/>
              </w:rPr>
            </w:pPr>
            <w:r w:rsidRPr="00BC67F9">
              <w:rPr>
                <w:i/>
              </w:rPr>
              <w:t>Transitional word/phrase: _____________________________________</w:t>
            </w:r>
          </w:p>
          <w:p w:rsidR="003B19E9" w:rsidRDefault="003B19E9" w:rsidP="00E743C8">
            <w:r>
              <w:t xml:space="preserve">First main event (how </w:t>
            </w:r>
            <w:r w:rsidR="00E40C98">
              <w:t>it</w:t>
            </w:r>
            <w:r>
              <w:t xml:space="preserve"> begins):</w:t>
            </w:r>
          </w:p>
          <w:p w:rsidR="003B19E9" w:rsidRDefault="003B19E9" w:rsidP="00E743C8">
            <w:pPr>
              <w:jc w:val="center"/>
            </w:pPr>
          </w:p>
          <w:p w:rsidR="003B19E9" w:rsidRDefault="003B19E9" w:rsidP="00E743C8"/>
          <w:p w:rsidR="003B19E9" w:rsidRDefault="003B19E9" w:rsidP="00E743C8">
            <w:pPr>
              <w:jc w:val="center"/>
            </w:pPr>
          </w:p>
        </w:tc>
        <w:tc>
          <w:tcPr>
            <w:tcW w:w="5317" w:type="dxa"/>
          </w:tcPr>
          <w:p w:rsidR="003B19E9" w:rsidRDefault="00AC2C3C" w:rsidP="00E743C8">
            <w:r>
              <w:t>some</w:t>
            </w:r>
            <w:r w:rsidR="003B19E9">
              <w:t xml:space="preserve"> details about it:</w:t>
            </w:r>
          </w:p>
          <w:p w:rsidR="003B19E9" w:rsidRDefault="003B19E9" w:rsidP="00E743C8"/>
        </w:tc>
      </w:tr>
      <w:tr w:rsidR="003B19E9" w:rsidTr="00E743C8">
        <w:tc>
          <w:tcPr>
            <w:vMerge/>
            <w:textDirection w:val="btLr"/>
          </w:tcPr>
          <w:p/>
        </w:tc>
        <w:tc>
          <w:tcPr>
            <w:tcW w:w="4677" w:type="dxa"/>
          </w:tcPr>
          <w:p w:rsidR="003B19E9" w:rsidRDefault="003B19E9" w:rsidP="00E743C8" w:rsidRPr="00BC67F9">
            <w:pPr>
              <w:rPr>
                <w:i/>
              </w:rPr>
            </w:pPr>
            <w:r w:rsidRPr="00BC67F9">
              <w:rPr>
                <w:i/>
              </w:rPr>
              <w:t>Transitional word/phrase: _____________________________________</w:t>
            </w:r>
          </w:p>
          <w:p w:rsidR="003B19E9" w:rsidRDefault="003B19E9" w:rsidP="00E743C8">
            <w:r>
              <w:t>Second main event:</w:t>
            </w:r>
          </w:p>
          <w:p w:rsidR="003B19E9" w:rsidRDefault="003B19E9" w:rsidP="00E743C8"/>
          <w:p w:rsidR="003B19E9" w:rsidRDefault="003B19E9" w:rsidP="00E743C8"/>
          <w:p w:rsidR="003B19E9" w:rsidRDefault="003B19E9" w:rsidP="00E743C8"/>
        </w:tc>
        <w:tc>
          <w:tcPr>
            <w:tcW w:w="5317" w:type="dxa"/>
          </w:tcPr>
          <w:p w:rsidR="003B19E9" w:rsidRDefault="00AC2C3C" w:rsidP="00E743C8">
            <w:r>
              <w:t>some</w:t>
            </w:r>
            <w:r w:rsidR="003B19E9">
              <w:t xml:space="preserve"> details about it:</w:t>
            </w:r>
          </w:p>
        </w:tc>
      </w:tr>
      <w:tr w:rsidR="003B19E9" w:rsidTr="00E743C8">
        <w:tc>
          <w:tcPr>
            <w:vMerge/>
            <w:textDirection w:val="btLr"/>
          </w:tcPr>
          <w:p/>
        </w:tc>
        <w:tc>
          <w:tcPr>
            <w:tcW w:w="4677" w:type="dxa"/>
          </w:tcPr>
          <w:p w:rsidR="003B19E9" w:rsidRDefault="003B19E9" w:rsidP="00E743C8" w:rsidRPr="00BC67F9">
            <w:pPr>
              <w:rPr>
                <w:i/>
              </w:rPr>
            </w:pPr>
            <w:r w:rsidRPr="00BC67F9">
              <w:rPr>
                <w:i/>
              </w:rPr>
              <w:t>Transitional word/phrase: _____________________________________</w:t>
            </w:r>
          </w:p>
          <w:p w:rsidR="003B19E9" w:rsidRDefault="003B19E9" w:rsidP="00E743C8">
            <w:r>
              <w:t>Third main event (leading up to the ending)</w:t>
            </w:r>
          </w:p>
          <w:p w:rsidR="003B19E9" w:rsidRDefault="003B19E9" w:rsidP="00E743C8"/>
          <w:p w:rsidR="003B19E9" w:rsidRDefault="003B19E9" w:rsidP="00E743C8"/>
          <w:p w:rsidR="003B19E9" w:rsidRDefault="003B19E9" w:rsidP="00E743C8"/>
        </w:tc>
        <w:tc>
          <w:tcPr>
            <w:tcW w:w="5317" w:type="dxa"/>
          </w:tcPr>
          <w:p w:rsidR="003B19E9" w:rsidRDefault="00AC2C3C" w:rsidP="00E743C8">
            <w:r>
              <w:t>some</w:t>
            </w:r>
            <w:r w:rsidR="003B19E9">
              <w:t xml:space="preserve"> details about it:</w:t>
            </w:r>
          </w:p>
        </w:tc>
      </w:tr>
      <w:tr w:rsidR="003B19E9" w:rsidTr="00E743C8">
        <w:trPr>
          <w:cantSplit/>
          <w:trHeight w:val="1134"/>
        </w:trPr>
        <w:tc>
          <w:tcPr>
            <w:textDirection w:val="btLr"/>
            <w:tcW w:w="534" w:type="dxa"/>
          </w:tcPr>
          <w:p w:rsidR="003B19E9" w:rsidRDefault="003B19E9" w:rsidP="00E743C8" w:rsidRPr="00321ED8">
            <w:pPr>
              <w:jc w:val="center"/>
              <w:ind w:left="113"/>
              <w:ind w:right="113"/>
              <w:rPr>
                <w:sz w:val="18"/>
                <w:szCs w:val="18"/>
              </w:rPr>
            </w:pPr>
            <w:r w:rsidRPr="00321ED8">
              <w:rPr>
                <w:sz w:val="18"/>
                <w:szCs w:val="18"/>
              </w:rPr>
              <w:t>Conclusion</w:t>
            </w:r>
          </w:p>
        </w:tc>
        <w:tc>
          <w:tcPr>
            <w:gridSpan w:val="2"/>
            <w:tcW w:w="9994" w:type="dxa"/>
          </w:tcPr>
          <w:p w:rsidR="003B19E9" w:rsidRDefault="003B19E9" w:rsidP="00E743C8" w:rsidRPr="00BC67F9">
            <w:pPr>
              <w:rPr>
                <w:i/>
              </w:rPr>
            </w:pPr>
            <w:r w:rsidRPr="00BC67F9">
              <w:rPr>
                <w:i/>
              </w:rPr>
              <w:t>Transitional word/phrase: ___________________________________</w:t>
            </w:r>
          </w:p>
          <w:p w:rsidR="003B19E9" w:rsidRDefault="00321ED8" w:rsidP="00E743C8">
            <w:r>
              <w:t>What happens at the end?</w:t>
            </w:r>
          </w:p>
        </w:tc>
      </w:tr>
    </w:tbl>
    <w:p w:rsidR="003B19E9" w:rsidRDefault="003B19E9" w:rsidP="003B19E9" w:rsidRPr="003B19E9">
      <w:pPr>
        <w:rPr>
          <w:lang w:val="en-US"/>
        </w:rPr>
      </w:pPr>
      <w:bookmarkStart w:id="0" w:name="_GoBack"/>
      <w:bookmarkEnd w:id="0"/>
    </w:p>
    <w:sectPr w:rsidR="003B19E9" w:rsidRPr="003B19E9" w:rsidSect="003B19E9">
      <w:docGrid w:linePitch="360"/>
      <w:pgSz w:w="12240" w:h="15840"/>
      <w:pgMar w:left="1296" w:right="1008" w:top="720" w:bottom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EA2605B"/>
    <w:tmpl w:val="0ED45B60"/>
    <w:lvl w:ilvl="0" w:tplc="0096D708">
      <w:numFmt w:val="bullet"/>
      <w:lvlText w:val=""/>
      <w:start w:val="2"/>
      <w:rPr>
        <w:rFonts w:eastAsiaTheme="minorHAnsi"/>
        <w:rFonts w:hint="default"/>
        <w:rFonts w:ascii="Wingdings" w:cs="Arial" w:hAnsi="Wingdings"/>
      </w:rPr>
      <w:pPr>
        <w:ind w:left="1800"/>
        <w:ind w:hanging="360"/>
      </w:pPr>
      <w:lvlJc w:val="left"/>
    </w:lvl>
    <w:lvl w:ilvl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520"/>
        <w:ind w:hanging="360"/>
      </w:pPr>
      <w:lvlJc w:val="left"/>
    </w:lvl>
    <w:lvl w:ilvl="2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3240"/>
        <w:ind w:hanging="360"/>
      </w:pPr>
      <w:lvlJc w:val="left"/>
    </w:lvl>
    <w:lvl w:ilvl="3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3960"/>
        <w:ind w:hanging="360"/>
      </w:pPr>
      <w:lvlJc w:val="left"/>
    </w:lvl>
    <w:lvl w:ilvl="4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680"/>
        <w:ind w:hanging="360"/>
      </w:pPr>
      <w:lvlJc w:val="left"/>
    </w:lvl>
    <w:lvl w:ilvl="5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5400"/>
        <w:ind w:hanging="360"/>
      </w:pPr>
      <w:lvlJc w:val="left"/>
    </w:lvl>
    <w:lvl w:ilvl="6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6120"/>
        <w:ind w:hanging="360"/>
      </w:pPr>
      <w:lvlJc w:val="left"/>
    </w:lvl>
    <w:lvl w:ilvl="7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840"/>
        <w:ind w:hanging="360"/>
      </w:pPr>
      <w:lvlJc w:val="left"/>
    </w:lvl>
    <w:lvl w:ilvl="8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7560"/>
        <w:ind w:hanging="360"/>
      </w:pPr>
      <w:lvlJc w:val="left"/>
    </w:lvl>
  </w:abstractNum>
  <w:abstractNum w:abstractNumId="1">
    <w:multiLevelType w:val="hybridMultilevel"/>
    <w:nsid w:val="7F2C17DA"/>
    <w:tmpl w:val="84647AB2"/>
    <w:lvl w:ilvl="0" w:tplc="1009000D">
      <w:numFmt w:val="bullet"/>
      <w:lvlText w:val=""/>
      <w:start w:val="1"/>
      <w:rPr>
        <w:rFonts w:hint="default"/>
        <w:rFonts w:ascii="Wingdings" w:hAnsi="Wingdings"/>
      </w:rPr>
      <w:pPr>
        <w:ind w:left="360"/>
        <w:ind w:hanging="360"/>
      </w:pPr>
      <w:lvlJc w:val="left"/>
    </w:lvl>
    <w:lvl w:ilvl="1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080"/>
        <w:ind w:hanging="360"/>
      </w:pPr>
      <w:lvlJc w:val="left"/>
    </w:lvl>
    <w:lvl w:ilvl="2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1800"/>
        <w:ind w:hanging="360"/>
      </w:pPr>
      <w:lvlJc w:val="left"/>
    </w:lvl>
    <w:lvl w:ilvl="3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2520"/>
        <w:ind w:hanging="360"/>
      </w:pPr>
      <w:lvlJc w:val="left"/>
    </w:lvl>
    <w:lvl w:ilvl="4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240"/>
        <w:ind w:hanging="360"/>
      </w:pPr>
      <w:lvlJc w:val="left"/>
    </w:lvl>
    <w:lvl w:ilvl="5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3960"/>
        <w:ind w:hanging="360"/>
      </w:pPr>
      <w:lvlJc w:val="left"/>
    </w:lvl>
    <w:lvl w:ilvl="6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4680"/>
        <w:ind w:hanging="360"/>
      </w:pPr>
      <w:lvlJc w:val="left"/>
    </w:lvl>
    <w:lvl w:ilvl="7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400"/>
        <w:ind w:hanging="360"/>
      </w:pPr>
      <w:lvlJc w:val="left"/>
    </w:lvl>
    <w:lvl w:ilvl="8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6120"/>
        <w:ind w:hanging="360"/>
      </w:pPr>
      <w:lvlJc w:val="left"/>
    </w:lvl>
  </w:abstractNum>
  <w:abstractNum w:abstractNumId="2">
    <w:multiLevelType w:val="hybridMultilevel"/>
    <w:nsid w:val="7F5D5498"/>
    <w:tmpl w:val="43CE84B4"/>
    <w:lvl w:ilvl="0" w:tplc="EFE2660C">
      <w:numFmt w:val="decimal"/>
      <w:lvlText w:val="%1."/>
      <w:start w:val="1"/>
      <w:rPr>
        <w:rFonts w:hint="default"/>
      </w:rPr>
      <w:pPr>
        <w:ind w:left="2520"/>
        <w:ind w:hanging="360"/>
      </w:pPr>
      <w:lvlJc w:val="left"/>
    </w:lvl>
    <w:lvl w:ilvl="1" w:tentative="1" w:tplc="10090019">
      <w:numFmt w:val="lowerLetter"/>
      <w:lvlText w:val="%2."/>
      <w:start w:val="1"/>
      <w:pPr>
        <w:ind w:left="3240"/>
        <w:ind w:hanging="360"/>
      </w:pPr>
      <w:lvlJc w:val="left"/>
    </w:lvl>
    <w:lvl w:ilvl="2" w:tentative="1" w:tplc="1009001B">
      <w:numFmt w:val="lowerRoman"/>
      <w:lvlText w:val="%3."/>
      <w:start w:val="1"/>
      <w:pPr>
        <w:ind w:left="3960"/>
        <w:ind w:hanging="180"/>
      </w:pPr>
      <w:lvlJc w:val="right"/>
    </w:lvl>
    <w:lvl w:ilvl="3" w:tentative="1" w:tplc="1009000F">
      <w:numFmt w:val="decimal"/>
      <w:lvlText w:val="%4."/>
      <w:start w:val="1"/>
      <w:pPr>
        <w:ind w:left="4680"/>
        <w:ind w:hanging="360"/>
      </w:pPr>
      <w:lvlJc w:val="left"/>
    </w:lvl>
    <w:lvl w:ilvl="4" w:tentative="1" w:tplc="10090019">
      <w:numFmt w:val="lowerLetter"/>
      <w:lvlText w:val="%5."/>
      <w:start w:val="1"/>
      <w:pPr>
        <w:ind w:left="5400"/>
        <w:ind w:hanging="360"/>
      </w:pPr>
      <w:lvlJc w:val="left"/>
    </w:lvl>
    <w:lvl w:ilvl="5" w:tentative="1" w:tplc="1009001B">
      <w:numFmt w:val="lowerRoman"/>
      <w:lvlText w:val="%6."/>
      <w:start w:val="1"/>
      <w:pPr>
        <w:ind w:left="6120"/>
        <w:ind w:hanging="180"/>
      </w:pPr>
      <w:lvlJc w:val="right"/>
    </w:lvl>
    <w:lvl w:ilvl="6" w:tentative="1" w:tplc="1009000F">
      <w:numFmt w:val="decimal"/>
      <w:lvlText w:val="%7."/>
      <w:start w:val="1"/>
      <w:pPr>
        <w:ind w:left="6840"/>
        <w:ind w:hanging="360"/>
      </w:pPr>
      <w:lvlJc w:val="left"/>
    </w:lvl>
    <w:lvl w:ilvl="7" w:tentative="1" w:tplc="10090019">
      <w:numFmt w:val="lowerLetter"/>
      <w:lvlText w:val="%8."/>
      <w:start w:val="1"/>
      <w:pPr>
        <w:ind w:left="7560"/>
        <w:ind w:hanging="360"/>
      </w:pPr>
      <w:lvlJc w:val="left"/>
    </w:lvl>
    <w:lvl w:ilvl="8" w:tentative="1" w:tplc="1009001B">
      <w:numFmt w:val="lowerRoman"/>
      <w:lvlText w:val="%9."/>
      <w:start w:val="1"/>
      <w:pPr>
        <w:ind w:left="82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2"/>
  </w:num>
  <w:num w:numId="3">
    <w:abstractNumId w:val="1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E9"/>
    <w:rsid w:val="00321ED8"/>
    <w:rsid w:val="003B19E9"/>
    <w:rsid w:val="00A355EF"/>
    <w:rsid w:val="00AC2C3C"/>
    <w:rsid w:val="00CB569B"/>
    <w:rsid w:val="00E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19E9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1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B19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1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table" w:styleId="TableGrid">
    <w:name w:val="Table Grid"/>
    <w:basedOn w:val="TableNormal"/>
    <w:rsid w:val="003B19E9"/>
    <w:pPr>
      <w:spacing w:line="240" w:lineRule="auto"/>
    </w:pPr>
    <w:rPr>
      <w:rFonts w:ascii="Calibri" w:eastAsia="Times New Roman" w:hAnsi="Calibri" w:cs="Times New Roman"/>
      <w:sz w:val="24"/>
      <w:szCs w:val="24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qFormat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19E9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1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B19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1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table" w:styleId="TableGrid">
    <w:name w:val="Table Grid"/>
    <w:basedOn w:val="TableNormal"/>
    <w:rsid w:val="003B19E9"/>
    <w:pPr>
      <w:spacing w:line="240" w:lineRule="auto"/>
    </w:pPr>
    <w:rPr>
      <w:rFonts w:ascii="Calibri" w:eastAsia="Times New Roman" w:hAnsi="Calibri" w:cs="Times New Roman"/>
      <w:sz w:val="24"/>
      <w:szCs w:val="24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2016-04-12T17:00:00Z</cp:lastPrinted>
  <dcterms:created xsi:type="dcterms:W3CDTF">2016-04-12T17:00:00Z</dcterms:created>
  <dcterms:modified xsi:type="dcterms:W3CDTF">2016-04-12T17:04:00Z</dcterms:modified>
</cp:coreProperties>
</file>