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1A466B">
      <w:pPr>
        <w:rPr>
          <w:lang w:val="en-US"/>
        </w:rPr>
      </w:pPr>
      <w:r>
        <w:rPr>
          <w:lang w:val="en-US"/>
        </w:rPr>
        <w:t>Success Criteria for a descriptive paragraph:</w:t>
      </w:r>
    </w:p>
    <w:p w:rsidR="001A466B" w:rsidRDefault="001A466B" w:rsidP="001A4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too much repetition – needs to flow as a paragraph</w:t>
      </w:r>
    </w:p>
    <w:p w:rsidR="001A466B" w:rsidRDefault="001A466B" w:rsidP="001A4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Beginning, middle, and an end</w:t>
      </w:r>
    </w:p>
    <w:p w:rsidR="001A466B" w:rsidRDefault="001A466B" w:rsidP="001A4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Appropriate use of diction </w:t>
      </w:r>
      <w:r w:rsidRPr="001A466B">
        <w:rPr>
          <w:lang w:val="en-US"/>
        </w:rPr>
        <w:sym w:font="Wingdings" w:char="F0E0"/>
      </w:r>
      <w:r>
        <w:rPr>
          <w:lang w:val="en-US"/>
        </w:rPr>
        <w:t xml:space="preserve"> mood </w:t>
      </w:r>
    </w:p>
    <w:p w:rsidR="001A466B" w:rsidRDefault="001A466B" w:rsidP="001A4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Focus on a single image</w:t>
      </w:r>
    </w:p>
    <w:p w:rsidR="001A466B" w:rsidRDefault="001A466B" w:rsidP="001A4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Literary devices use appropriately and correctly – support the mood</w:t>
      </w:r>
    </w:p>
    <w:p w:rsidR="001A466B" w:rsidRPr="001A466B" w:rsidRDefault="001A466B" w:rsidP="001A4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Proper spelling, grammar, sentence st</w:t>
      </w:r>
      <w:bookmarkStart w:id="0" w:name="_GoBack"/>
      <w:bookmarkEnd w:id="0"/>
      <w:r>
        <w:rPr>
          <w:lang w:val="en-US"/>
        </w:rPr>
        <w:t>ructure, paragraph structure</w:t>
      </w:r>
    </w:p>
    <w:sectPr w:rsidR="001A466B" w:rsidRPr="001A4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D99"/>
    <w:multiLevelType w:val="hybridMultilevel"/>
    <w:tmpl w:val="5FF6D516"/>
    <w:lvl w:ilvl="0" w:tplc="D54C8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6B"/>
    <w:rsid w:val="001A466B"/>
    <w:rsid w:val="002656B4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2015-09-17T13:57:00Z</dcterms:created>
  <dcterms:modified xsi:type="dcterms:W3CDTF">2015-09-17T14:23:00Z</dcterms:modified>
</cp:coreProperties>
</file>