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1" w:rsidRDefault="007D1949" w:rsidP="00843221">
      <w:pPr>
        <w:pStyle w:val="Title"/>
        <w:jc w:val="center"/>
        <w:rPr>
          <w:color w:val="auto"/>
          <w:sz w:val="36"/>
          <w:szCs w:val="36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6F5F4" wp14:editId="7B067F8F">
                <wp:simplePos x="0" y="0"/>
                <wp:positionH relativeFrom="column">
                  <wp:posOffset>-19050</wp:posOffset>
                </wp:positionH>
                <wp:positionV relativeFrom="paragraph">
                  <wp:posOffset>382905</wp:posOffset>
                </wp:positionV>
                <wp:extent cx="513397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21" w:rsidRPr="00843221" w:rsidRDefault="00843221" w:rsidP="008432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Characters: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5pt;margin-top:30.15pt;width:404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" fillcolor="white [3201]" strokecolor="gray [1629]" strokeweight="2pt">
                <v:textbox>
                  <w:txbxContent>
                    <w:p w:rsidR="00843221" w:rsidRPr="00843221" w:rsidRDefault="00843221" w:rsidP="008432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Characters: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8D8D2" wp14:editId="5852C0B0">
                <wp:simplePos x="0" y="0"/>
                <wp:positionH relativeFrom="column">
                  <wp:posOffset>5410200</wp:posOffset>
                </wp:positionH>
                <wp:positionV relativeFrom="paragraph">
                  <wp:posOffset>382905</wp:posOffset>
                </wp:positionV>
                <wp:extent cx="365760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21" w:rsidRPr="00843221" w:rsidRDefault="00843221" w:rsidP="008432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6pt;margin-top:30.15pt;width:4in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" fillcolor="white [3201]" strokecolor="gray [1629]" strokeweight="2pt">
                <v:textbox>
                  <w:txbxContent>
                    <w:p w:rsidR="00843221" w:rsidRPr="00843221" w:rsidRDefault="00843221" w:rsidP="008432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Setting: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auto"/>
          <w:sz w:val="36"/>
          <w:szCs w:val="36"/>
          <w:lang w:val="en-US"/>
        </w:rPr>
        <w:t xml:space="preserve">The First Stone - </w:t>
      </w:r>
      <w:r w:rsidR="00843221">
        <w:rPr>
          <w:color w:val="auto"/>
          <w:sz w:val="36"/>
          <w:szCs w:val="36"/>
          <w:lang w:val="en-US"/>
        </w:rPr>
        <w:t>Reading Notes</w:t>
      </w:r>
    </w:p>
    <w:p w:rsidR="00843221" w:rsidRDefault="00843221" w:rsidP="00843221">
      <w:pPr>
        <w:pStyle w:val="NoSpacing"/>
        <w:rPr>
          <w:lang w:val="en-US"/>
        </w:rPr>
      </w:pPr>
    </w:p>
    <w:p w:rsidR="00843221" w:rsidRPr="00843221" w:rsidRDefault="00843221" w:rsidP="00843221">
      <w:pPr>
        <w:rPr>
          <w:lang w:val="en-US"/>
        </w:rPr>
      </w:pPr>
    </w:p>
    <w:p w:rsidR="00843221" w:rsidRPr="00843221" w:rsidRDefault="007D1949" w:rsidP="00843221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65DC0" wp14:editId="7A575C99">
                <wp:simplePos x="0" y="0"/>
                <wp:positionH relativeFrom="column">
                  <wp:posOffset>5412105</wp:posOffset>
                </wp:positionH>
                <wp:positionV relativeFrom="paragraph">
                  <wp:posOffset>104140</wp:posOffset>
                </wp:positionV>
                <wp:extent cx="3657600" cy="80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21" w:rsidRPr="00843221" w:rsidRDefault="00843221" w:rsidP="008432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Big Ideas (what issues does </w:t>
                            </w:r>
                            <w:r w:rsidR="007D1949">
                              <w:rPr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lang w:val="en-US"/>
                              </w:rPr>
                              <w:t xml:space="preserve"> novel deal with):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26.15pt;margin-top:8.2pt;width:4in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" fillcolor="white [3201]" strokecolor="gray [1629]" strokeweight="2pt">
                <v:textbox>
                  <w:txbxContent>
                    <w:p w:rsidR="00843221" w:rsidRPr="00843221" w:rsidRDefault="00843221" w:rsidP="008432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Big Ideas (what issues does </w:t>
                      </w:r>
                      <w:r w:rsidR="007D1949">
                        <w:rPr>
                          <w:lang w:val="en-US"/>
                        </w:rPr>
                        <w:t>the</w:t>
                      </w:r>
                      <w:r>
                        <w:rPr>
                          <w:lang w:val="en-US"/>
                        </w:rPr>
                        <w:t xml:space="preserve"> novel deal with):</w:t>
                      </w:r>
                    </w:p>
                  </w:txbxContent>
                </v:textbox>
              </v:rect>
            </w:pict>
          </mc:Fallback>
        </mc:AlternateContent>
      </w:r>
    </w:p>
    <w:p w:rsidR="00843221" w:rsidRPr="00843221" w:rsidRDefault="00843221" w:rsidP="00843221">
      <w:pPr>
        <w:rPr>
          <w:lang w:val="en-US"/>
        </w:rPr>
      </w:pPr>
    </w:p>
    <w:p w:rsidR="00843221" w:rsidRPr="00843221" w:rsidRDefault="00843221" w:rsidP="00843221">
      <w:pPr>
        <w:rPr>
          <w:lang w:val="en-US"/>
        </w:rPr>
      </w:pPr>
    </w:p>
    <w:p w:rsidR="00843221" w:rsidRPr="00843221" w:rsidRDefault="00843221" w:rsidP="00843221">
      <w:pPr>
        <w:rPr>
          <w:lang w:val="en-US"/>
        </w:rPr>
      </w:pPr>
    </w:p>
    <w:p w:rsidR="00843221" w:rsidRDefault="00843221" w:rsidP="00843221">
      <w:pPr>
        <w:rPr>
          <w:lang w:val="en-US"/>
        </w:rPr>
      </w:pPr>
    </w:p>
    <w:p w:rsidR="00A355EF" w:rsidRDefault="00843221" w:rsidP="00843221">
      <w:pPr>
        <w:rPr>
          <w:lang w:val="en-US"/>
        </w:rPr>
      </w:pPr>
      <w:r>
        <w:rPr>
          <w:lang w:val="en-US"/>
        </w:rPr>
        <w:t>Plot: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559"/>
        <w:gridCol w:w="14219"/>
      </w:tblGrid>
      <w:tr w:rsidR="00843221" w:rsidTr="007D1949">
        <w:tc>
          <w:tcPr>
            <w:tcW w:w="559" w:type="dxa"/>
          </w:tcPr>
          <w:p w:rsidR="00843221" w:rsidRDefault="007D1949" w:rsidP="007D19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  <w:r w:rsidR="00843221">
              <w:rPr>
                <w:lang w:val="en-US"/>
              </w:rPr>
              <w:t>:</w:t>
            </w: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  <w:r>
              <w:rPr>
                <w:lang w:val="en-US"/>
              </w:rPr>
              <w:t>Main events that happen (</w:t>
            </w:r>
            <w:r w:rsidR="007D1949">
              <w:rPr>
                <w:lang w:val="en-US"/>
              </w:rPr>
              <w:t xml:space="preserve">3-4 things in </w:t>
            </w:r>
            <w:r>
              <w:rPr>
                <w:lang w:val="en-US"/>
              </w:rPr>
              <w:t>point form)</w:t>
            </w: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  <w:shd w:val="clear" w:color="auto" w:fill="EEECE1" w:themeFill="background2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843221" w:rsidTr="007D1949">
        <w:tc>
          <w:tcPr>
            <w:tcW w:w="559" w:type="dxa"/>
          </w:tcPr>
          <w:p w:rsidR="00843221" w:rsidRDefault="00843221" w:rsidP="00843221">
            <w:pPr>
              <w:rPr>
                <w:lang w:val="en-US"/>
              </w:rPr>
            </w:pPr>
          </w:p>
          <w:p w:rsidR="00843221" w:rsidRDefault="007D1949" w:rsidP="0084322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843221" w:rsidRDefault="00843221" w:rsidP="00843221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843221" w:rsidRDefault="00843221" w:rsidP="00843221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  <w:tr w:rsidR="007D1949" w:rsidTr="007D1949">
        <w:tc>
          <w:tcPr>
            <w:tcW w:w="559" w:type="dxa"/>
            <w:shd w:val="clear" w:color="auto" w:fill="EEECE1" w:themeFill="background2"/>
          </w:tcPr>
          <w:p w:rsidR="007D1949" w:rsidRDefault="007D1949" w:rsidP="00757D6E">
            <w:pPr>
              <w:rPr>
                <w:lang w:val="en-US"/>
              </w:rPr>
            </w:pPr>
          </w:p>
          <w:p w:rsidR="007D1949" w:rsidRDefault="007D1949" w:rsidP="00757D6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7D1949" w:rsidRDefault="007D1949" w:rsidP="00757D6E">
            <w:pPr>
              <w:rPr>
                <w:lang w:val="en-US"/>
              </w:rPr>
            </w:pPr>
          </w:p>
        </w:tc>
        <w:tc>
          <w:tcPr>
            <w:tcW w:w="14219" w:type="dxa"/>
          </w:tcPr>
          <w:p w:rsidR="007D1949" w:rsidRDefault="007D1949" w:rsidP="00757D6E">
            <w:pPr>
              <w:rPr>
                <w:lang w:val="en-US"/>
              </w:rPr>
            </w:pPr>
          </w:p>
        </w:tc>
      </w:tr>
    </w:tbl>
    <w:p w:rsidR="00843221" w:rsidRPr="00843221" w:rsidRDefault="007D1949" w:rsidP="00843221">
      <w:pPr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FD25E" wp14:editId="68A65DA7">
                <wp:simplePos x="0" y="0"/>
                <wp:positionH relativeFrom="column">
                  <wp:posOffset>9525</wp:posOffset>
                </wp:positionH>
                <wp:positionV relativeFrom="paragraph">
                  <wp:posOffset>1694815</wp:posOffset>
                </wp:positionV>
                <wp:extent cx="92964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21" w:rsidRPr="00843221" w:rsidRDefault="00843221" w:rsidP="008432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has the main character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.75pt;margin-top:133.45pt;width:732pt;height:10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" fillcolor="white [3201]" strokecolor="gray [1629]" strokeweight="2pt">
                <v:textbox>
                  <w:txbxContent>
                    <w:p w:rsidR="00843221" w:rsidRPr="00843221" w:rsidRDefault="00843221" w:rsidP="008432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has the main character changed?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E2187" wp14:editId="7159055E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92964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21" w:rsidRPr="00843221" w:rsidRDefault="00843221" w:rsidP="008432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important lessons does the main character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0" style="position:absolute;margin-left:.75pt;margin-top:14.2pt;width:732pt;height:10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" fillcolor="white [3201]" strokecolor="gray [1629]" strokeweight="2pt">
                <v:textbox>
                  <w:txbxContent>
                    <w:p w:rsidR="00843221" w:rsidRPr="00843221" w:rsidRDefault="00843221" w:rsidP="008432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important lessons does the main character learn?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3221" w:rsidRPr="00843221" w:rsidSect="007D1949">
      <w:pgSz w:w="15840" w:h="12240" w:orient="landscape"/>
      <w:pgMar w:top="11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49" w:rsidRDefault="007D1949" w:rsidP="007D1949">
      <w:pPr>
        <w:spacing w:line="240" w:lineRule="auto"/>
      </w:pPr>
      <w:r>
        <w:separator/>
      </w:r>
    </w:p>
  </w:endnote>
  <w:endnote w:type="continuationSeparator" w:id="0">
    <w:p w:rsidR="007D1949" w:rsidRDefault="007D1949" w:rsidP="007D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49" w:rsidRDefault="007D1949" w:rsidP="007D1949">
      <w:pPr>
        <w:spacing w:line="240" w:lineRule="auto"/>
      </w:pPr>
      <w:r>
        <w:separator/>
      </w:r>
    </w:p>
  </w:footnote>
  <w:footnote w:type="continuationSeparator" w:id="0">
    <w:p w:rsidR="007D1949" w:rsidRDefault="007D1949" w:rsidP="007D19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1"/>
    <w:rsid w:val="007D1949"/>
    <w:rsid w:val="00843221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3221"/>
    <w:pPr>
      <w:spacing w:line="240" w:lineRule="auto"/>
    </w:pPr>
  </w:style>
  <w:style w:type="table" w:styleId="TableGrid">
    <w:name w:val="Table Grid"/>
    <w:basedOn w:val="TableNormal"/>
    <w:uiPriority w:val="59"/>
    <w:rsid w:val="008432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49"/>
  </w:style>
  <w:style w:type="paragraph" w:styleId="Footer">
    <w:name w:val="footer"/>
    <w:basedOn w:val="Normal"/>
    <w:link w:val="FooterChar"/>
    <w:uiPriority w:val="99"/>
    <w:unhideWhenUsed/>
    <w:rsid w:val="007D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3221"/>
    <w:pPr>
      <w:spacing w:line="240" w:lineRule="auto"/>
    </w:pPr>
  </w:style>
  <w:style w:type="table" w:styleId="TableGrid">
    <w:name w:val="Table Grid"/>
    <w:basedOn w:val="TableNormal"/>
    <w:uiPriority w:val="59"/>
    <w:rsid w:val="008432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49"/>
  </w:style>
  <w:style w:type="paragraph" w:styleId="Footer">
    <w:name w:val="footer"/>
    <w:basedOn w:val="Normal"/>
    <w:link w:val="FooterChar"/>
    <w:uiPriority w:val="99"/>
    <w:unhideWhenUsed/>
    <w:rsid w:val="007D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2016-04-25T16:47:00Z</dcterms:created>
  <dcterms:modified xsi:type="dcterms:W3CDTF">2016-04-25T16:47:00Z</dcterms:modified>
</cp:coreProperties>
</file>