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F7" w:rsidRDefault="009766F7" w:rsidP="009766F7">
      <w:pPr>
        <w:pStyle w:val="Title"/>
        <w:jc w:val="center"/>
        <w:rPr>
          <w:color w:val="auto"/>
          <w:sz w:val="32"/>
          <w:szCs w:val="32"/>
          <w:lang w:val="en-US"/>
        </w:rPr>
      </w:pPr>
      <w:r>
        <w:rPr>
          <w:color w:val="auto"/>
          <w:sz w:val="32"/>
          <w:szCs w:val="32"/>
          <w:lang w:val="en-US"/>
        </w:rPr>
        <w:t xml:space="preserve">Informal Essays - </w:t>
      </w:r>
      <w:r w:rsidRPr="009766F7">
        <w:rPr>
          <w:color w:val="auto"/>
          <w:sz w:val="32"/>
          <w:szCs w:val="32"/>
          <w:lang w:val="en-US"/>
        </w:rPr>
        <w:t>Rhetorical Devices</w:t>
      </w:r>
    </w:p>
    <w:p w:rsidR="00A355EF" w:rsidRDefault="009766F7" w:rsidP="009766F7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Essays are all about convincing someone that you’re right—they’re an argument.  The whole point is to present an interesting, thought-provoking idea that not everyone would have immediately thought of and PROVE that you’re right.  How do you prove this?</w:t>
      </w:r>
    </w:p>
    <w:p w:rsidR="009766F7" w:rsidRDefault="009766F7" w:rsidP="009766F7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Examples that are specific, convincing, and maybe not the most obvious</w:t>
      </w:r>
    </w:p>
    <w:p w:rsidR="009766F7" w:rsidRDefault="009766F7" w:rsidP="009766F7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Explanations that tell your reader (who might disagree with you) what your example proves and why it’s significant</w:t>
      </w:r>
    </w:p>
    <w:p w:rsidR="009766F7" w:rsidRDefault="009766F7" w:rsidP="009766F7">
      <w:pPr>
        <w:rPr>
          <w:rFonts w:asciiTheme="minorHAnsi" w:hAnsiTheme="minorHAnsi"/>
          <w:lang w:val="en-US"/>
        </w:rPr>
      </w:pPr>
    </w:p>
    <w:p w:rsidR="009766F7" w:rsidRDefault="009766F7" w:rsidP="009766F7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In addition to your actual argument, rhetorical devices can help you be extremely persuasive.  Here are a few to consider: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838"/>
      </w:tblGrid>
      <w:tr w:rsidR="009766F7" w:rsidTr="009766F7">
        <w:tc>
          <w:tcPr>
            <w:tcW w:w="2178" w:type="dxa"/>
          </w:tcPr>
          <w:p w:rsidR="009766F7" w:rsidRDefault="009766F7" w:rsidP="009766F7">
            <w:r w:rsidRPr="002A6737">
              <w:t>Allusion</w:t>
            </w:r>
          </w:p>
          <w:p w:rsidR="009766F7" w:rsidRDefault="009766F7" w:rsidP="009766F7"/>
        </w:tc>
        <w:tc>
          <w:tcPr>
            <w:tcW w:w="8838" w:type="dxa"/>
          </w:tcPr>
          <w:p w:rsidR="009766F7" w:rsidRDefault="009766F7" w:rsidP="0067338B"/>
          <w:p w:rsidR="0067338B" w:rsidRDefault="0067338B" w:rsidP="0067338B"/>
          <w:p w:rsidR="0067338B" w:rsidRDefault="0067338B" w:rsidP="0067338B"/>
        </w:tc>
      </w:tr>
      <w:tr w:rsidR="009766F7" w:rsidTr="009766F7">
        <w:tc>
          <w:tcPr>
            <w:tcW w:w="2178" w:type="dxa"/>
          </w:tcPr>
          <w:p w:rsidR="009766F7" w:rsidRDefault="009766F7" w:rsidP="009766F7">
            <w:r w:rsidRPr="002A6737">
              <w:t>Ambiguity</w:t>
            </w:r>
          </w:p>
          <w:p w:rsidR="009766F7" w:rsidRDefault="009766F7" w:rsidP="009766F7"/>
        </w:tc>
        <w:tc>
          <w:tcPr>
            <w:tcW w:w="8838" w:type="dxa"/>
          </w:tcPr>
          <w:p w:rsidR="009766F7" w:rsidRDefault="00975515" w:rsidP="00975515">
            <w:r>
              <w:t xml:space="preserve"> </w:t>
            </w:r>
          </w:p>
          <w:p w:rsidR="009766F7" w:rsidRDefault="009766F7" w:rsidP="009766F7"/>
          <w:p w:rsidR="009766F7" w:rsidRDefault="009766F7" w:rsidP="009766F7"/>
        </w:tc>
      </w:tr>
      <w:tr w:rsidR="009766F7" w:rsidTr="009766F7">
        <w:tc>
          <w:tcPr>
            <w:tcW w:w="2178" w:type="dxa"/>
          </w:tcPr>
          <w:p w:rsidR="009766F7" w:rsidRDefault="009766F7" w:rsidP="009766F7">
            <w:r w:rsidRPr="002A6737">
              <w:t>Analogy</w:t>
            </w:r>
          </w:p>
          <w:p w:rsidR="009766F7" w:rsidRDefault="009766F7" w:rsidP="009766F7"/>
        </w:tc>
        <w:tc>
          <w:tcPr>
            <w:tcW w:w="8838" w:type="dxa"/>
          </w:tcPr>
          <w:p w:rsidR="009766F7" w:rsidRDefault="009766F7" w:rsidP="009766F7"/>
          <w:p w:rsidR="0067338B" w:rsidRDefault="0067338B" w:rsidP="009766F7"/>
          <w:p w:rsidR="009766F7" w:rsidRDefault="009766F7" w:rsidP="009766F7"/>
        </w:tc>
      </w:tr>
      <w:tr w:rsidR="009766F7" w:rsidTr="009766F7">
        <w:tc>
          <w:tcPr>
            <w:tcW w:w="2178" w:type="dxa"/>
          </w:tcPr>
          <w:p w:rsidR="009766F7" w:rsidRDefault="009766F7" w:rsidP="009766F7">
            <w:r w:rsidRPr="002A6737">
              <w:t>Anecdote</w:t>
            </w:r>
          </w:p>
          <w:p w:rsidR="009766F7" w:rsidRDefault="009766F7" w:rsidP="009766F7"/>
        </w:tc>
        <w:tc>
          <w:tcPr>
            <w:tcW w:w="8838" w:type="dxa"/>
          </w:tcPr>
          <w:p w:rsidR="009766F7" w:rsidRDefault="009766F7" w:rsidP="009766F7"/>
          <w:p w:rsidR="009766F7" w:rsidRDefault="009766F7" w:rsidP="009766F7"/>
          <w:p w:rsidR="009766F7" w:rsidRDefault="009766F7" w:rsidP="009766F7"/>
        </w:tc>
      </w:tr>
      <w:tr w:rsidR="009766F7" w:rsidTr="009766F7">
        <w:tc>
          <w:tcPr>
            <w:tcW w:w="2178" w:type="dxa"/>
          </w:tcPr>
          <w:p w:rsidR="009766F7" w:rsidRDefault="009766F7" w:rsidP="009766F7">
            <w:r w:rsidRPr="002A6737">
              <w:t>Diction</w:t>
            </w:r>
          </w:p>
          <w:p w:rsidR="009766F7" w:rsidRDefault="009766F7" w:rsidP="009766F7"/>
        </w:tc>
        <w:tc>
          <w:tcPr>
            <w:tcW w:w="8838" w:type="dxa"/>
          </w:tcPr>
          <w:p w:rsidR="009766F7" w:rsidRDefault="009766F7" w:rsidP="009766F7"/>
          <w:p w:rsidR="0067338B" w:rsidRDefault="0067338B" w:rsidP="009766F7"/>
          <w:p w:rsidR="009766F7" w:rsidRDefault="009766F7" w:rsidP="009766F7"/>
        </w:tc>
      </w:tr>
      <w:tr w:rsidR="009766F7" w:rsidTr="009766F7">
        <w:tc>
          <w:tcPr>
            <w:tcW w:w="2178" w:type="dxa"/>
          </w:tcPr>
          <w:p w:rsidR="009766F7" w:rsidRDefault="009766F7" w:rsidP="009766F7">
            <w:r w:rsidRPr="002A6737">
              <w:t>Euphemism</w:t>
            </w:r>
          </w:p>
          <w:p w:rsidR="009766F7" w:rsidRDefault="009766F7" w:rsidP="009766F7"/>
        </w:tc>
        <w:tc>
          <w:tcPr>
            <w:tcW w:w="8838" w:type="dxa"/>
          </w:tcPr>
          <w:p w:rsidR="009766F7" w:rsidRDefault="009766F7" w:rsidP="009766F7"/>
          <w:p w:rsidR="009766F7" w:rsidRDefault="00F81745" w:rsidP="009766F7">
            <w:r>
              <w:t xml:space="preserve"> </w:t>
            </w:r>
          </w:p>
          <w:p w:rsidR="009766F7" w:rsidRDefault="009766F7" w:rsidP="009766F7"/>
        </w:tc>
      </w:tr>
      <w:tr w:rsidR="009766F7" w:rsidTr="009766F7">
        <w:tc>
          <w:tcPr>
            <w:tcW w:w="2178" w:type="dxa"/>
          </w:tcPr>
          <w:p w:rsidR="009766F7" w:rsidRDefault="009766F7" w:rsidP="009766F7">
            <w:r w:rsidRPr="002A6737">
              <w:t>Hyperbole</w:t>
            </w:r>
          </w:p>
          <w:p w:rsidR="009766F7" w:rsidRDefault="009766F7" w:rsidP="009766F7"/>
        </w:tc>
        <w:tc>
          <w:tcPr>
            <w:tcW w:w="8838" w:type="dxa"/>
          </w:tcPr>
          <w:p w:rsidR="009766F7" w:rsidRDefault="009766F7" w:rsidP="009766F7"/>
          <w:p w:rsidR="009766F7" w:rsidRDefault="009766F7" w:rsidP="009766F7"/>
          <w:p w:rsidR="009766F7" w:rsidRDefault="009766F7" w:rsidP="009766F7"/>
        </w:tc>
      </w:tr>
      <w:tr w:rsidR="009766F7" w:rsidTr="009766F7">
        <w:tc>
          <w:tcPr>
            <w:tcW w:w="2178" w:type="dxa"/>
          </w:tcPr>
          <w:p w:rsidR="009766F7" w:rsidRDefault="009766F7" w:rsidP="009766F7">
            <w:r w:rsidRPr="002A6737">
              <w:t>Imagery</w:t>
            </w:r>
          </w:p>
          <w:p w:rsidR="009766F7" w:rsidRDefault="009766F7" w:rsidP="009766F7"/>
        </w:tc>
        <w:tc>
          <w:tcPr>
            <w:tcW w:w="8838" w:type="dxa"/>
          </w:tcPr>
          <w:p w:rsidR="009766F7" w:rsidRDefault="009766F7" w:rsidP="009766F7"/>
          <w:p w:rsidR="009766F7" w:rsidRDefault="009766F7" w:rsidP="009766F7"/>
          <w:p w:rsidR="009766F7" w:rsidRDefault="009766F7" w:rsidP="009766F7"/>
        </w:tc>
      </w:tr>
      <w:tr w:rsidR="009766F7" w:rsidTr="009766F7">
        <w:tc>
          <w:tcPr>
            <w:tcW w:w="2178" w:type="dxa"/>
          </w:tcPr>
          <w:p w:rsidR="009766F7" w:rsidRDefault="009766F7" w:rsidP="009766F7">
            <w:r w:rsidRPr="002A6737">
              <w:t>Irony</w:t>
            </w:r>
          </w:p>
          <w:p w:rsidR="009766F7" w:rsidRDefault="009766F7" w:rsidP="009766F7"/>
        </w:tc>
        <w:tc>
          <w:tcPr>
            <w:tcW w:w="8838" w:type="dxa"/>
          </w:tcPr>
          <w:p w:rsidR="009766F7" w:rsidRDefault="009766F7" w:rsidP="0067338B">
            <w:pPr>
              <w:ind w:left="360"/>
            </w:pPr>
          </w:p>
          <w:p w:rsidR="009766F7" w:rsidRDefault="009766F7" w:rsidP="009766F7"/>
          <w:p w:rsidR="009766F7" w:rsidRDefault="009766F7" w:rsidP="009766F7"/>
        </w:tc>
      </w:tr>
      <w:tr w:rsidR="009766F7" w:rsidTr="009766F7">
        <w:tc>
          <w:tcPr>
            <w:tcW w:w="2178" w:type="dxa"/>
          </w:tcPr>
          <w:p w:rsidR="009766F7" w:rsidRDefault="009766F7" w:rsidP="009766F7">
            <w:r w:rsidRPr="002A6737">
              <w:t>Metaphor</w:t>
            </w:r>
          </w:p>
          <w:p w:rsidR="009766F7" w:rsidRDefault="009766F7" w:rsidP="009766F7"/>
        </w:tc>
        <w:tc>
          <w:tcPr>
            <w:tcW w:w="8838" w:type="dxa"/>
          </w:tcPr>
          <w:p w:rsidR="009766F7" w:rsidRDefault="009766F7" w:rsidP="009766F7"/>
          <w:p w:rsidR="009766F7" w:rsidRDefault="009766F7" w:rsidP="009766F7"/>
          <w:p w:rsidR="009766F7" w:rsidRDefault="009766F7" w:rsidP="009766F7"/>
        </w:tc>
      </w:tr>
      <w:tr w:rsidR="009766F7" w:rsidTr="009766F7">
        <w:tc>
          <w:tcPr>
            <w:tcW w:w="2178" w:type="dxa"/>
          </w:tcPr>
          <w:p w:rsidR="009766F7" w:rsidRDefault="009766F7" w:rsidP="009766F7">
            <w:r w:rsidRPr="002A6737">
              <w:t>Paradox</w:t>
            </w:r>
          </w:p>
          <w:p w:rsidR="009766F7" w:rsidRDefault="009766F7" w:rsidP="009766F7"/>
        </w:tc>
        <w:tc>
          <w:tcPr>
            <w:tcW w:w="8838" w:type="dxa"/>
          </w:tcPr>
          <w:p w:rsidR="009766F7" w:rsidRDefault="009766F7" w:rsidP="00F81745"/>
          <w:p w:rsidR="0067338B" w:rsidRDefault="0067338B" w:rsidP="00F81745"/>
          <w:p w:rsidR="0067338B" w:rsidRDefault="0067338B" w:rsidP="00F81745"/>
        </w:tc>
      </w:tr>
      <w:tr w:rsidR="009766F7" w:rsidTr="009766F7">
        <w:tc>
          <w:tcPr>
            <w:tcW w:w="2178" w:type="dxa"/>
          </w:tcPr>
          <w:p w:rsidR="009766F7" w:rsidRDefault="006B6C9A" w:rsidP="009766F7">
            <w:r>
              <w:t>Repetition</w:t>
            </w:r>
            <w:r w:rsidRPr="002A6737">
              <w:t xml:space="preserve"> </w:t>
            </w:r>
          </w:p>
          <w:p w:rsidR="009766F7" w:rsidRDefault="009766F7" w:rsidP="009766F7"/>
        </w:tc>
        <w:tc>
          <w:tcPr>
            <w:tcW w:w="8838" w:type="dxa"/>
          </w:tcPr>
          <w:p w:rsidR="009766F7" w:rsidRDefault="009766F7" w:rsidP="009766F7"/>
          <w:p w:rsidR="0067338B" w:rsidRDefault="0067338B" w:rsidP="009766F7"/>
          <w:p w:rsidR="0067338B" w:rsidRDefault="0067338B" w:rsidP="009766F7"/>
        </w:tc>
      </w:tr>
      <w:tr w:rsidR="009766F7" w:rsidTr="009766F7">
        <w:tc>
          <w:tcPr>
            <w:tcW w:w="2178" w:type="dxa"/>
          </w:tcPr>
          <w:p w:rsidR="009766F7" w:rsidRDefault="006B6C9A" w:rsidP="006B6C9A">
            <w:r w:rsidRPr="002A6737">
              <w:t>Rhetorical Question</w:t>
            </w:r>
          </w:p>
        </w:tc>
        <w:tc>
          <w:tcPr>
            <w:tcW w:w="8838" w:type="dxa"/>
          </w:tcPr>
          <w:p w:rsidR="009766F7" w:rsidRDefault="009766F7" w:rsidP="009766F7"/>
          <w:p w:rsidR="0067338B" w:rsidRDefault="0067338B" w:rsidP="009766F7"/>
          <w:p w:rsidR="0067338B" w:rsidRDefault="0067338B" w:rsidP="009766F7"/>
        </w:tc>
      </w:tr>
      <w:tr w:rsidR="009766F7" w:rsidTr="009766F7">
        <w:tc>
          <w:tcPr>
            <w:tcW w:w="2178" w:type="dxa"/>
          </w:tcPr>
          <w:p w:rsidR="006B6C9A" w:rsidRDefault="006B6C9A" w:rsidP="006B6C9A">
            <w:r>
              <w:t>Sentence Fra</w:t>
            </w:r>
            <w:r w:rsidRPr="002A6737">
              <w:t>gment</w:t>
            </w:r>
          </w:p>
          <w:p w:rsidR="009766F7" w:rsidRDefault="009766F7" w:rsidP="006B6C9A"/>
        </w:tc>
        <w:tc>
          <w:tcPr>
            <w:tcW w:w="8838" w:type="dxa"/>
          </w:tcPr>
          <w:p w:rsidR="009766F7" w:rsidRDefault="00F81745" w:rsidP="009766F7">
            <w:r>
              <w:t xml:space="preserve"> </w:t>
            </w:r>
          </w:p>
          <w:p w:rsidR="009766F7" w:rsidRDefault="009766F7" w:rsidP="009766F7"/>
          <w:p w:rsidR="009766F7" w:rsidRDefault="009766F7" w:rsidP="009766F7"/>
        </w:tc>
      </w:tr>
      <w:tr w:rsidR="006B6C9A" w:rsidTr="009766F7">
        <w:tc>
          <w:tcPr>
            <w:tcW w:w="2178" w:type="dxa"/>
          </w:tcPr>
          <w:p w:rsidR="006B6C9A" w:rsidRDefault="006B6C9A" w:rsidP="006B6C9A">
            <w:r w:rsidRPr="002A6737">
              <w:t>Tone</w:t>
            </w:r>
          </w:p>
          <w:p w:rsidR="006B6C9A" w:rsidRPr="002A6737" w:rsidRDefault="006B6C9A" w:rsidP="009766F7"/>
        </w:tc>
        <w:tc>
          <w:tcPr>
            <w:tcW w:w="8838" w:type="dxa"/>
          </w:tcPr>
          <w:p w:rsidR="006B6C9A" w:rsidRDefault="006B6C9A" w:rsidP="009766F7"/>
        </w:tc>
      </w:tr>
    </w:tbl>
    <w:p w:rsidR="009766F7" w:rsidRPr="009766F7" w:rsidRDefault="009766F7" w:rsidP="006B6C9A">
      <w:pPr>
        <w:rPr>
          <w:rFonts w:asciiTheme="minorHAnsi" w:hAnsiTheme="minorHAnsi"/>
          <w:lang w:val="en-US"/>
        </w:rPr>
      </w:pPr>
      <w:bookmarkStart w:id="0" w:name="_GoBack"/>
      <w:bookmarkEnd w:id="0"/>
    </w:p>
    <w:sectPr w:rsidR="009766F7" w:rsidRPr="009766F7" w:rsidSect="009766F7">
      <w:pgSz w:w="12240" w:h="15840"/>
      <w:pgMar w:top="432" w:right="720" w:bottom="43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D5C96"/>
    <w:multiLevelType w:val="hybridMultilevel"/>
    <w:tmpl w:val="E918FD40"/>
    <w:lvl w:ilvl="0" w:tplc="B34AB6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C730F"/>
    <w:multiLevelType w:val="hybridMultilevel"/>
    <w:tmpl w:val="520874FC"/>
    <w:lvl w:ilvl="0" w:tplc="F970D5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F3F1E"/>
    <w:multiLevelType w:val="hybridMultilevel"/>
    <w:tmpl w:val="30D6FA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F7"/>
    <w:rsid w:val="0067338B"/>
    <w:rsid w:val="006B6C9A"/>
    <w:rsid w:val="00975515"/>
    <w:rsid w:val="009766F7"/>
    <w:rsid w:val="00A355EF"/>
    <w:rsid w:val="00B9170F"/>
    <w:rsid w:val="00F8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3DB18"/>
  <w15:docId w15:val="{3526EBE7-1D17-44E7-AF07-144B3D20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66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66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766F7"/>
    <w:pPr>
      <w:ind w:left="720"/>
      <w:contextualSpacing/>
    </w:pPr>
  </w:style>
  <w:style w:type="table" w:styleId="TableGrid">
    <w:name w:val="Table Grid"/>
    <w:basedOn w:val="TableNormal"/>
    <w:uiPriority w:val="59"/>
    <w:rsid w:val="009766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Stephen Schnarr</cp:lastModifiedBy>
  <cp:revision>4</cp:revision>
  <cp:lastPrinted>2015-10-14T17:24:00Z</cp:lastPrinted>
  <dcterms:created xsi:type="dcterms:W3CDTF">2015-10-14T17:02:00Z</dcterms:created>
  <dcterms:modified xsi:type="dcterms:W3CDTF">2016-03-11T19:41:00Z</dcterms:modified>
</cp:coreProperties>
</file>