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0A" w:rsidRPr="00935931" w:rsidRDefault="00B24058" w:rsidP="00FB120A">
      <w:pPr>
        <w:pStyle w:val="Title"/>
        <w:jc w:val="center"/>
        <w:rPr>
          <w:rFonts w:ascii="Cambria" w:hAnsi="Cambria"/>
          <w:i/>
          <w:lang w:val="en-CA"/>
        </w:rPr>
      </w:pPr>
      <w:r w:rsidRPr="00935931">
        <w:rPr>
          <w:rFonts w:ascii="Cambria" w:hAnsi="Cambria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48A9D55" wp14:editId="04C2B4ED">
            <wp:simplePos x="0" y="0"/>
            <wp:positionH relativeFrom="column">
              <wp:posOffset>3356610</wp:posOffset>
            </wp:positionH>
            <wp:positionV relativeFrom="paragraph">
              <wp:posOffset>0</wp:posOffset>
            </wp:positionV>
            <wp:extent cx="3390900" cy="2288540"/>
            <wp:effectExtent l="0" t="0" r="0" b="0"/>
            <wp:wrapSquare wrapText="bothSides"/>
            <wp:docPr id="1" name="Picture 1" descr="http://kickasstrips.com/wp-content/uploads/2013/08/titlecitiz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ckasstrips.com/wp-content/uploads/2013/08/titlecitiz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20A" w:rsidRPr="00935931">
        <w:rPr>
          <w:rFonts w:ascii="Cambria" w:hAnsi="Cambria"/>
          <w:i/>
          <w:lang w:val="en-CA"/>
        </w:rPr>
        <w:t>How to start your own Country</w:t>
      </w:r>
    </w:p>
    <w:p w:rsidR="00FB120A" w:rsidRDefault="00FB120A" w:rsidP="00FB120A">
      <w:pPr>
        <w:rPr>
          <w:lang w:val="en-CA"/>
        </w:rPr>
      </w:pPr>
    </w:p>
    <w:p w:rsidR="00FB120A" w:rsidRPr="00935931" w:rsidRDefault="00FB120A" w:rsidP="00FB120A">
      <w:pPr>
        <w:pStyle w:val="Heading4"/>
        <w:rPr>
          <w:rFonts w:ascii="Cambria" w:hAnsi="Cambria"/>
          <w:color w:val="auto"/>
          <w:lang w:val="en-CA"/>
        </w:rPr>
      </w:pPr>
      <w:r w:rsidRPr="00935931">
        <w:rPr>
          <w:rFonts w:ascii="Cambria" w:hAnsi="Cambria"/>
          <w:color w:val="auto"/>
          <w:lang w:val="en-CA"/>
        </w:rPr>
        <w:t xml:space="preserve">Danny Wallace set out on a mission to start his own country.  He knew it would be difficult, but had no idea how hard it might be.  In this series, he finds a region, declares himself King Danny, gathers citizens, and forms a government…all from his flat in England. </w:t>
      </w:r>
    </w:p>
    <w:p w:rsidR="00FB120A" w:rsidRDefault="00FB120A" w:rsidP="00FB120A">
      <w:pPr>
        <w:tabs>
          <w:tab w:val="left" w:pos="4410"/>
        </w:tabs>
        <w:rPr>
          <w:lang w:val="en-CA"/>
        </w:rPr>
      </w:pPr>
    </w:p>
    <w:p w:rsidR="00FB120A" w:rsidRDefault="00FB120A" w:rsidP="00FB120A">
      <w:pPr>
        <w:tabs>
          <w:tab w:val="left" w:pos="4410"/>
        </w:tabs>
        <w:rPr>
          <w:lang w:val="en-CA"/>
        </w:rPr>
      </w:pPr>
      <w:r>
        <w:rPr>
          <w:lang w:val="en-CA"/>
        </w:rPr>
        <w:t>While watching the episode, make notes about the difficulties he faces and what he learns while trying to form a government:</w:t>
      </w:r>
    </w:p>
    <w:p w:rsidR="00FB120A" w:rsidRDefault="00FB120A" w:rsidP="00FB120A">
      <w:pPr>
        <w:tabs>
          <w:tab w:val="left" w:pos="4410"/>
        </w:tabs>
        <w:rPr>
          <w:lang w:val="en-CA"/>
        </w:rPr>
      </w:pPr>
    </w:p>
    <w:p w:rsidR="00FB120A" w:rsidRPr="00935931" w:rsidRDefault="00FB120A" w:rsidP="00FB120A">
      <w:pPr>
        <w:tabs>
          <w:tab w:val="left" w:pos="4410"/>
        </w:tabs>
        <w:rPr>
          <w:rStyle w:val="BookTitle"/>
          <w:rFonts w:ascii="Cambria" w:hAnsi="Cambria"/>
        </w:rPr>
      </w:pPr>
      <w:r w:rsidRPr="00935931">
        <w:rPr>
          <w:rStyle w:val="BookTitle"/>
          <w:rFonts w:ascii="Cambria" w:hAnsi="Cambria"/>
        </w:rPr>
        <w:t>Pub scene</w:t>
      </w:r>
    </w:p>
    <w:p w:rsidR="00FB120A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King Danny finally hears from his people.  What types of things do you need to make a country?</w:t>
      </w:r>
    </w:p>
    <w:p w:rsidR="00B24058" w:rsidRP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FB120A" w:rsidRDefault="00FB120A" w:rsidP="00FB120A">
      <w:pPr>
        <w:pStyle w:val="NoSpacing"/>
        <w:rPr>
          <w:rStyle w:val="BookTitle"/>
        </w:rPr>
      </w:pPr>
    </w:p>
    <w:p w:rsidR="00FB120A" w:rsidRDefault="00FB120A" w:rsidP="00FB120A">
      <w:pPr>
        <w:pStyle w:val="NoSpacing"/>
        <w:rPr>
          <w:rStyle w:val="BookTitle"/>
        </w:rPr>
      </w:pPr>
    </w:p>
    <w:p w:rsidR="00FB120A" w:rsidRPr="00935931" w:rsidRDefault="00FB120A" w:rsidP="00FB120A">
      <w:pPr>
        <w:tabs>
          <w:tab w:val="left" w:pos="4410"/>
        </w:tabs>
        <w:rPr>
          <w:rStyle w:val="BookTitle"/>
          <w:rFonts w:ascii="Cambria" w:hAnsi="Cambria"/>
        </w:rPr>
      </w:pPr>
      <w:r w:rsidRPr="00935931">
        <w:rPr>
          <w:rStyle w:val="BookTitle"/>
          <w:rFonts w:ascii="Cambria" w:hAnsi="Cambria"/>
        </w:rPr>
        <w:t>Meeting Prince Giorgio</w:t>
      </w:r>
    </w:p>
    <w:p w:rsidR="00FB120A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71AE792" wp14:editId="7E328F5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57325" cy="1092835"/>
            <wp:effectExtent l="0" t="0" r="9525" b="0"/>
            <wp:wrapSquare wrapText="bothSides"/>
            <wp:docPr id="3" name="Picture 3" descr="http://images.tvnz.co.nz/tvnz_images/news2009/world-generic/italy_prin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tvnz.co.nz/tvnz_images/news2009/world-generic/italy_princ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ookTitle"/>
          <w:b w:val="0"/>
          <w:bCs w:val="0"/>
          <w:i w:val="0"/>
          <w:iCs w:val="0"/>
          <w:spacing w:val="0"/>
        </w:rPr>
        <w:t>What advice does he get on how to lead his people?</w:t>
      </w:r>
      <w:bookmarkStart w:id="0" w:name="_GoBack"/>
      <w:bookmarkEnd w:id="0"/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P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What did he learn about handling mistakes?</w:t>
      </w:r>
    </w:p>
    <w:p w:rsidR="00FB120A" w:rsidRDefault="00FB120A" w:rsidP="00FB120A">
      <w:pPr>
        <w:pStyle w:val="NoSpacing"/>
        <w:rPr>
          <w:rStyle w:val="BookTitle"/>
        </w:rPr>
      </w:pPr>
    </w:p>
    <w:p w:rsidR="00B24058" w:rsidRDefault="00B24058" w:rsidP="00FB120A">
      <w:pPr>
        <w:tabs>
          <w:tab w:val="left" w:pos="4410"/>
        </w:tabs>
        <w:rPr>
          <w:rStyle w:val="BookTitle"/>
        </w:rPr>
      </w:pPr>
    </w:p>
    <w:p w:rsidR="00B24058" w:rsidRDefault="00B24058" w:rsidP="00FB120A">
      <w:pPr>
        <w:tabs>
          <w:tab w:val="left" w:pos="4410"/>
        </w:tabs>
        <w:rPr>
          <w:rStyle w:val="BookTitle"/>
        </w:rPr>
      </w:pPr>
    </w:p>
    <w:p w:rsidR="00FB120A" w:rsidRPr="00935931" w:rsidRDefault="00FB120A" w:rsidP="00FB120A">
      <w:pPr>
        <w:tabs>
          <w:tab w:val="left" w:pos="4410"/>
        </w:tabs>
        <w:rPr>
          <w:rStyle w:val="BookTitle"/>
          <w:rFonts w:ascii="Cambria" w:hAnsi="Cambria"/>
        </w:rPr>
      </w:pPr>
      <w:r w:rsidRPr="00935931">
        <w:rPr>
          <w:rStyle w:val="BookTitle"/>
          <w:rFonts w:ascii="Cambria" w:hAnsi="Cambria"/>
        </w:rPr>
        <w:t>Visiting Noam Chomsky</w:t>
      </w:r>
    </w:p>
    <w:p w:rsidR="00FB120A" w:rsidRPr="00FB120A" w:rsidRDefault="00FB120A" w:rsidP="00FB120A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FB120A">
        <w:rPr>
          <w:b/>
          <w:bCs/>
          <w:i/>
          <w:iCs/>
          <w:noProof/>
          <w:spacing w:val="5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45D5A33" wp14:editId="1C5A3FC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43025" cy="1018540"/>
            <wp:effectExtent l="0" t="0" r="9525" b="0"/>
            <wp:wrapSquare wrapText="bothSides"/>
            <wp:docPr id="2" name="Picture 2" descr="http://www.newyorker.com/wp-content/uploads/2012/12/noam-chom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yorker.com/wp-content/uploads/2012/12/noam-choms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22"/>
                    <a:stretch/>
                  </pic:blipFill>
                  <pic:spPr bwMode="auto">
                    <a:xfrm>
                      <a:off x="0" y="0"/>
                      <a:ext cx="13430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058">
        <w:rPr>
          <w:rStyle w:val="BookTitle"/>
          <w:b w:val="0"/>
          <w:bCs w:val="0"/>
          <w:i w:val="0"/>
          <w:iCs w:val="0"/>
          <w:spacing w:val="0"/>
        </w:rPr>
        <w:t>What advice did he give Danny about leadership?</w:t>
      </w:r>
    </w:p>
    <w:p w:rsidR="00FB120A" w:rsidRPr="00FB120A" w:rsidRDefault="00FB120A" w:rsidP="00FB120A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FB120A" w:rsidRDefault="00FB120A" w:rsidP="00FB120A">
      <w:pPr>
        <w:tabs>
          <w:tab w:val="left" w:pos="4410"/>
        </w:tabs>
        <w:rPr>
          <w:rStyle w:val="BookTitle"/>
        </w:rPr>
      </w:pPr>
    </w:p>
    <w:p w:rsidR="00FB120A" w:rsidRDefault="00FB120A" w:rsidP="00FB120A">
      <w:pPr>
        <w:tabs>
          <w:tab w:val="left" w:pos="4410"/>
        </w:tabs>
        <w:rPr>
          <w:rStyle w:val="BookTitle"/>
        </w:rPr>
      </w:pPr>
    </w:p>
    <w:p w:rsidR="00FB120A" w:rsidRDefault="00FB120A" w:rsidP="00FB120A">
      <w:pPr>
        <w:tabs>
          <w:tab w:val="left" w:pos="4410"/>
        </w:tabs>
        <w:rPr>
          <w:rStyle w:val="BookTitle"/>
        </w:rPr>
      </w:pPr>
    </w:p>
    <w:p w:rsidR="00FB120A" w:rsidRDefault="00FB120A" w:rsidP="00FB120A">
      <w:pPr>
        <w:tabs>
          <w:tab w:val="left" w:pos="4410"/>
        </w:tabs>
        <w:rPr>
          <w:rStyle w:val="BookTitle"/>
        </w:rPr>
      </w:pPr>
    </w:p>
    <w:p w:rsidR="00FB120A" w:rsidRDefault="00FB120A" w:rsidP="00FB120A">
      <w:pPr>
        <w:tabs>
          <w:tab w:val="left" w:pos="4410"/>
        </w:tabs>
        <w:rPr>
          <w:rStyle w:val="BookTitle"/>
        </w:rPr>
      </w:pPr>
    </w:p>
    <w:p w:rsidR="00FB120A" w:rsidRPr="00935931" w:rsidRDefault="00FB120A" w:rsidP="00FB120A">
      <w:pPr>
        <w:tabs>
          <w:tab w:val="left" w:pos="4410"/>
        </w:tabs>
        <w:rPr>
          <w:rStyle w:val="BookTitle"/>
          <w:rFonts w:ascii="Cambria" w:hAnsi="Cambria"/>
        </w:rPr>
      </w:pPr>
      <w:r w:rsidRPr="00935931">
        <w:rPr>
          <w:rStyle w:val="BookTitle"/>
          <w:rFonts w:ascii="Cambria" w:hAnsi="Cambria"/>
        </w:rPr>
        <w:t>Constitutions:</w:t>
      </w:r>
    </w:p>
    <w:p w:rsidR="00DE1C69" w:rsidRDefault="00DE1C69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  <w:sectPr w:rsidR="00DE1C69" w:rsidSect="00FB120A">
          <w:pgSz w:w="12240" w:h="15840"/>
          <w:pgMar w:top="720" w:right="1134" w:bottom="720" w:left="1134" w:header="720" w:footer="720" w:gutter="0"/>
          <w:cols w:space="720"/>
          <w:docGrid w:linePitch="360"/>
        </w:sect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lastRenderedPageBreak/>
        <w:t>List 3 things he learns about constitutions:</w:t>
      </w: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lastRenderedPageBreak/>
        <w:t>List 3 things he intends to put in his constitution:</w:t>
      </w: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DE1C69" w:rsidRDefault="00DE1C69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  <w:sectPr w:rsidR="00DE1C69" w:rsidSect="00DE1C69">
          <w:type w:val="continuous"/>
          <w:pgSz w:w="12240" w:h="15840"/>
          <w:pgMar w:top="720" w:right="1134" w:bottom="720" w:left="1134" w:header="720" w:footer="720" w:gutter="0"/>
          <w:cols w:num="2" w:space="720"/>
          <w:docGrid w:linePitch="360"/>
        </w:sect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lastRenderedPageBreak/>
        <w:t>He learns that a good government is one where “The State is the servant of the people”—what does this mean?</w:t>
      </w: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24058" w:rsidRPr="00B24058" w:rsidRDefault="00B24058" w:rsidP="00B240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What are the positive sides of a constitution?</w:t>
      </w:r>
    </w:p>
    <w:p w:rsidR="00FB120A" w:rsidRDefault="00FB120A" w:rsidP="00FB120A">
      <w:pPr>
        <w:pStyle w:val="NoSpacing"/>
        <w:rPr>
          <w:rStyle w:val="BookTitle"/>
        </w:rPr>
      </w:pPr>
    </w:p>
    <w:p w:rsidR="00FB120A" w:rsidRDefault="00FB120A" w:rsidP="00FB120A">
      <w:pPr>
        <w:pStyle w:val="NoSpacing"/>
        <w:rPr>
          <w:rStyle w:val="BookTitle"/>
        </w:rPr>
      </w:pPr>
    </w:p>
    <w:p w:rsidR="00D77927" w:rsidRPr="00FB120A" w:rsidRDefault="00FB120A" w:rsidP="00FB120A">
      <w:pPr>
        <w:tabs>
          <w:tab w:val="left" w:pos="4410"/>
        </w:tabs>
        <w:rPr>
          <w:b/>
          <w:bCs/>
          <w:i/>
          <w:iCs/>
          <w:spacing w:val="5"/>
        </w:rPr>
      </w:pPr>
      <w:r>
        <w:rPr>
          <w:lang w:val="en-CA"/>
        </w:rPr>
        <w:tab/>
      </w:r>
    </w:p>
    <w:sectPr w:rsidR="00D77927" w:rsidRPr="00FB120A" w:rsidSect="00DE1C69">
      <w:type w:val="continuous"/>
      <w:pgSz w:w="12240" w:h="15840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0A"/>
    <w:rsid w:val="00935931"/>
    <w:rsid w:val="00B24058"/>
    <w:rsid w:val="00D77927"/>
    <w:rsid w:val="00DE1C69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B3C0A-D8F3-457D-BFDC-223C629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B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2</cp:revision>
  <dcterms:created xsi:type="dcterms:W3CDTF">2015-08-23T18:28:00Z</dcterms:created>
  <dcterms:modified xsi:type="dcterms:W3CDTF">2015-08-27T17:26:00Z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